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22" w:rsidRDefault="00864722" w:rsidP="006C653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C41" w:rsidRDefault="00864722" w:rsidP="0086472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ОБРАЗОВАНИЯ И НАУКИ </w:t>
      </w:r>
    </w:p>
    <w:p w:rsidR="00864722" w:rsidRDefault="00864722" w:rsidP="0086472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C41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ЧОУ ДПО «А</w:t>
      </w:r>
      <w:r w:rsidR="000E5C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кадемия хоккея «Высшая школа</w:t>
      </w:r>
    </w:p>
    <w:p w:rsidR="00864722" w:rsidRDefault="000E5C41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тренеров им. Н.Г. ПУЧКОВА</w:t>
      </w:r>
      <w:r w:rsidR="008647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C41" w:rsidRDefault="000E5C41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C41" w:rsidRDefault="000E5C41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C41" w:rsidRDefault="000E5C41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C41" w:rsidRDefault="000E5C41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C41" w:rsidRDefault="000E5C41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C41" w:rsidRDefault="000E5C41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C41" w:rsidRDefault="000E5C41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22" w:rsidRDefault="000E5C41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Эссе на тему:</w:t>
      </w:r>
    </w:p>
    <w:p w:rsidR="000E5C41" w:rsidRDefault="000E5C41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C41" w:rsidRDefault="000E5C41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A3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Функциональная анатомия костей и их соединений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E5C41" w:rsidRDefault="000E5C41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C41" w:rsidRDefault="000E5C41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36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Функциональная анатомия мышц и морфологические крите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рии спортивного отбора в хоккее»</w:t>
      </w:r>
    </w:p>
    <w:p w:rsidR="007C5CF0" w:rsidRDefault="007C5CF0" w:rsidP="007C5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22" w:rsidRDefault="00864722" w:rsidP="0086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5D4" w:rsidRDefault="000E5C41" w:rsidP="000E5C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Выполнил слушатель </w:t>
      </w:r>
      <w:r w:rsidR="0065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Проверил </w:t>
      </w:r>
      <w:r w:rsidR="007C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д.б.н.,</w:t>
      </w:r>
      <w:r w:rsidR="0065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6515D4" w:rsidRDefault="006515D4" w:rsidP="000E5C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профессор, зав. кафедрой</w:t>
      </w:r>
    </w:p>
    <w:p w:rsidR="006515D4" w:rsidRDefault="006515D4" w:rsidP="000E5C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анатомии высшей </w:t>
      </w:r>
    </w:p>
    <w:p w:rsidR="007C5CF0" w:rsidRDefault="006515D4" w:rsidP="000E5C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7C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тренеров по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7C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7C5CF0" w:rsidRDefault="007C5CF0" w:rsidP="000E5C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65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хоккею им. Н.Г </w:t>
      </w:r>
      <w:proofErr w:type="spellStart"/>
      <w:r w:rsidR="0065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Пучкова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C5CF0" w:rsidRDefault="007C5CF0" w:rsidP="007C5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НГУ им. П.Ф. Лесгафта Яценков Павел Сергеевич</w:t>
      </w:r>
    </w:p>
    <w:p w:rsidR="007C5CF0" w:rsidRDefault="007C5CF0" w:rsidP="007C5C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CF0" w:rsidRDefault="007C5CF0" w:rsidP="007C5C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CF0" w:rsidRDefault="007C5CF0" w:rsidP="007C5C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CF0" w:rsidRDefault="007C5CF0" w:rsidP="007C5C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CF0" w:rsidRDefault="007C5CF0" w:rsidP="007C5C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CF0" w:rsidRDefault="007C5CF0" w:rsidP="007C5C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CF0" w:rsidRDefault="007C5CF0" w:rsidP="007C5C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CF0" w:rsidRDefault="007C5CF0" w:rsidP="007C5C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CF0" w:rsidRDefault="007C5CF0" w:rsidP="007C5C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CF0" w:rsidRDefault="007C5CF0" w:rsidP="007C5C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Санкт-Петербург </w:t>
      </w:r>
    </w:p>
    <w:p w:rsidR="007C5CF0" w:rsidRDefault="007C5CF0" w:rsidP="007C5C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</w:p>
    <w:p w:rsidR="003A35C8" w:rsidRPr="007C5CF0" w:rsidRDefault="003A35C8" w:rsidP="007C5C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Категория 1 – Функциональная анатомия костей и их соединений.</w:t>
      </w:r>
    </w:p>
    <w:p w:rsidR="003A35C8" w:rsidRPr="002076F2" w:rsidRDefault="003A35C8">
      <w:pPr>
        <w:rPr>
          <w:rFonts w:ascii="Times New Roman" w:hAnsi="Times New Roman" w:cs="Times New Roman"/>
          <w:i/>
          <w:sz w:val="28"/>
          <w:szCs w:val="28"/>
        </w:rPr>
      </w:pPr>
      <w:r w:rsidRPr="002076F2">
        <w:rPr>
          <w:rFonts w:ascii="Times New Roman" w:hAnsi="Times New Roman" w:cs="Times New Roman"/>
          <w:i/>
          <w:sz w:val="28"/>
          <w:szCs w:val="28"/>
        </w:rPr>
        <w:t>Вопрос №10 Классификация суставов.</w:t>
      </w:r>
    </w:p>
    <w:p w:rsidR="003A35C8" w:rsidRPr="003A35C8" w:rsidRDefault="003A35C8" w:rsidP="003A35C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35C8">
        <w:rPr>
          <w:rFonts w:ascii="Times New Roman" w:hAnsi="Times New Roman" w:cs="Times New Roman"/>
          <w:bCs/>
          <w:sz w:val="24"/>
          <w:szCs w:val="24"/>
        </w:rPr>
        <w:t>Суставы</w:t>
      </w:r>
      <w:r w:rsidRPr="003A35C8">
        <w:rPr>
          <w:rFonts w:ascii="Times New Roman" w:hAnsi="Times New Roman" w:cs="Times New Roman"/>
          <w:sz w:val="24"/>
          <w:szCs w:val="24"/>
        </w:rPr>
        <w:t xml:space="preserve"> — это</w:t>
      </w:r>
      <w:r w:rsidR="00C36C2A" w:rsidRPr="003A35C8">
        <w:rPr>
          <w:rFonts w:ascii="Times New Roman" w:hAnsi="Times New Roman" w:cs="Times New Roman"/>
          <w:sz w:val="24"/>
          <w:szCs w:val="24"/>
        </w:rPr>
        <w:t xml:space="preserve"> подвижные соединения костей скелета, разделённых щелью. Прерывистое, полостное соединение, позволяющее сочленяющимся костям совершать движения относительно друг друга с помощью мышц. Суставы располагаются в скелете там, где происходят отчетливо выраженные движения: сгибание и разгибание отведение и приведение, пронация и супинация, вращение. Как целостный орган, сустав принимает важное участие в осуществлении опорной и двигательной функций.</w:t>
      </w:r>
    </w:p>
    <w:p w:rsidR="00C36C2A" w:rsidRPr="003A35C8" w:rsidRDefault="00C36C2A" w:rsidP="003A35C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35C8">
        <w:rPr>
          <w:rFonts w:ascii="Times New Roman" w:hAnsi="Times New Roman" w:cs="Times New Roman"/>
          <w:sz w:val="24"/>
          <w:szCs w:val="24"/>
        </w:rPr>
        <w:t xml:space="preserve"> Все суставы делятся на простые, образов</w:t>
      </w:r>
      <w:r w:rsidR="003A35C8" w:rsidRPr="003A35C8">
        <w:rPr>
          <w:rFonts w:ascii="Times New Roman" w:hAnsi="Times New Roman" w:cs="Times New Roman"/>
          <w:sz w:val="24"/>
          <w:szCs w:val="24"/>
        </w:rPr>
        <w:t xml:space="preserve">анные двумя костями, и сложные, </w:t>
      </w:r>
      <w:r w:rsidRPr="003A35C8">
        <w:rPr>
          <w:rFonts w:ascii="Times New Roman" w:hAnsi="Times New Roman" w:cs="Times New Roman"/>
          <w:sz w:val="24"/>
          <w:szCs w:val="24"/>
        </w:rPr>
        <w:t>представляющие собой сочленение трех и более костей.</w:t>
      </w:r>
    </w:p>
    <w:p w:rsidR="003A35C8" w:rsidRPr="003A35C8" w:rsidRDefault="003A35C8" w:rsidP="003A35C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35C8">
        <w:rPr>
          <w:rFonts w:ascii="Times New Roman" w:hAnsi="Times New Roman" w:cs="Times New Roman"/>
          <w:sz w:val="24"/>
          <w:szCs w:val="24"/>
        </w:rPr>
        <w:t>Классификацию суставов можно проводить по следующим принципам:</w:t>
      </w:r>
    </w:p>
    <w:p w:rsidR="003A35C8" w:rsidRPr="003A35C8" w:rsidRDefault="003A35C8" w:rsidP="003A35C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5C8">
        <w:rPr>
          <w:rFonts w:ascii="Times New Roman" w:hAnsi="Times New Roman" w:cs="Times New Roman"/>
          <w:sz w:val="24"/>
          <w:szCs w:val="24"/>
        </w:rPr>
        <w:t>по числу суставных поверхностей,</w:t>
      </w:r>
    </w:p>
    <w:p w:rsidR="003A35C8" w:rsidRPr="003A35C8" w:rsidRDefault="003A35C8" w:rsidP="003A35C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5C8">
        <w:rPr>
          <w:rFonts w:ascii="Times New Roman" w:hAnsi="Times New Roman" w:cs="Times New Roman"/>
          <w:sz w:val="24"/>
          <w:szCs w:val="24"/>
        </w:rPr>
        <w:t>по форме суставных поверхностей,</w:t>
      </w:r>
    </w:p>
    <w:p w:rsidR="003A35C8" w:rsidRDefault="003A35C8" w:rsidP="003A35C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5C8">
        <w:rPr>
          <w:rFonts w:ascii="Times New Roman" w:hAnsi="Times New Roman" w:cs="Times New Roman"/>
          <w:sz w:val="24"/>
          <w:szCs w:val="24"/>
        </w:rPr>
        <w:t xml:space="preserve">по функции. </w:t>
      </w:r>
    </w:p>
    <w:p w:rsidR="003A35C8" w:rsidRPr="00553808" w:rsidRDefault="003A35C8" w:rsidP="003A35C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3808">
        <w:rPr>
          <w:rFonts w:ascii="Times New Roman" w:hAnsi="Times New Roman" w:cs="Times New Roman"/>
          <w:sz w:val="24"/>
          <w:szCs w:val="24"/>
          <w:u w:val="single"/>
        </w:rPr>
        <w:t>По числу суставных поверхностей различают:</w:t>
      </w:r>
    </w:p>
    <w:p w:rsidR="003A35C8" w:rsidRDefault="003A35C8" w:rsidP="003A35C8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5C8">
        <w:rPr>
          <w:rFonts w:ascii="Times New Roman" w:hAnsi="Times New Roman" w:cs="Times New Roman"/>
          <w:sz w:val="24"/>
          <w:szCs w:val="24"/>
        </w:rPr>
        <w:t xml:space="preserve">Простой сустав, имеющий </w:t>
      </w:r>
      <w:r w:rsidR="00C6237F">
        <w:rPr>
          <w:rFonts w:ascii="Times New Roman" w:hAnsi="Times New Roman" w:cs="Times New Roman"/>
          <w:sz w:val="24"/>
          <w:szCs w:val="24"/>
        </w:rPr>
        <w:t>только 2 суставные поверхности</w:t>
      </w:r>
      <w:r w:rsidRPr="003A35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35C8" w:rsidRDefault="003A35C8" w:rsidP="003A35C8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Сложный сустав, </w:t>
      </w:r>
      <w:r w:rsidRPr="003A35C8">
        <w:rPr>
          <w:rFonts w:ascii="Times New Roman" w:hAnsi="Times New Roman" w:cs="Times New Roman"/>
          <w:sz w:val="24"/>
          <w:szCs w:val="24"/>
        </w:rPr>
        <w:t>имеющий более</w:t>
      </w:r>
      <w:r w:rsidR="00C6237F">
        <w:rPr>
          <w:rFonts w:ascii="Times New Roman" w:hAnsi="Times New Roman" w:cs="Times New Roman"/>
          <w:sz w:val="24"/>
          <w:szCs w:val="24"/>
        </w:rPr>
        <w:t xml:space="preserve"> двух сочленовных поверхностей</w:t>
      </w:r>
      <w:r w:rsidRPr="003A35C8">
        <w:rPr>
          <w:rFonts w:ascii="Times New Roman" w:hAnsi="Times New Roman" w:cs="Times New Roman"/>
          <w:sz w:val="24"/>
          <w:szCs w:val="24"/>
        </w:rPr>
        <w:t>. Сложный сустав состоит из нескольких простых сочленений, в которых движения могут совершаться отдельно. Наличие в сложном суставе нескольких сочленений обусловливает общность их связок.</w:t>
      </w:r>
    </w:p>
    <w:p w:rsidR="00423594" w:rsidRDefault="003A35C8" w:rsidP="00AC331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3594">
        <w:rPr>
          <w:rFonts w:ascii="Times New Roman" w:hAnsi="Times New Roman" w:cs="Times New Roman"/>
          <w:sz w:val="24"/>
          <w:szCs w:val="24"/>
        </w:rPr>
        <w:t xml:space="preserve"> Комплексный сустав, содержащий внутрисуставной хрящ, который разделяет сустав на две камеры (двухкамерный сустав). </w:t>
      </w:r>
    </w:p>
    <w:p w:rsidR="003A35C8" w:rsidRPr="00423594" w:rsidRDefault="003A35C8" w:rsidP="00AC331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3594">
        <w:rPr>
          <w:rFonts w:ascii="Times New Roman" w:hAnsi="Times New Roman" w:cs="Times New Roman"/>
          <w:sz w:val="24"/>
          <w:szCs w:val="24"/>
        </w:rPr>
        <w:t xml:space="preserve">Комбинированный сустав представляет комбинацию нескольких изолированных друг от друга суставов, расположенных отдельно друг от друга, но функционирующих вместе. </w:t>
      </w:r>
    </w:p>
    <w:p w:rsidR="00553808" w:rsidRDefault="003A35C8" w:rsidP="003A35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808">
        <w:rPr>
          <w:rFonts w:ascii="Times New Roman" w:hAnsi="Times New Roman" w:cs="Times New Roman"/>
          <w:sz w:val="24"/>
          <w:szCs w:val="24"/>
          <w:u w:val="single"/>
        </w:rPr>
        <w:t>По форме и по функции классификация проводится следующим образом</w:t>
      </w:r>
      <w:r w:rsidRPr="003A35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F51" w:rsidRPr="00BD0F51" w:rsidRDefault="008009A0" w:rsidP="00BD0F51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3594">
        <w:rPr>
          <w:rFonts w:ascii="Times New Roman" w:hAnsi="Times New Roman" w:cs="Times New Roman"/>
          <w:sz w:val="24"/>
          <w:szCs w:val="24"/>
        </w:rPr>
        <w:t xml:space="preserve">     </w:t>
      </w:r>
      <w:r w:rsidR="00BD0F51" w:rsidRPr="00BD0F51">
        <w:rPr>
          <w:rFonts w:ascii="Times New Roman" w:hAnsi="Times New Roman" w:cs="Times New Roman"/>
          <w:sz w:val="24"/>
          <w:szCs w:val="24"/>
        </w:rPr>
        <w:t>Одноосные суставы:</w:t>
      </w:r>
    </w:p>
    <w:p w:rsidR="000835F2" w:rsidRPr="000835F2" w:rsidRDefault="00BD0F51" w:rsidP="000835F2">
      <w:pPr>
        <w:pStyle w:val="a4"/>
        <w:numPr>
          <w:ilvl w:val="2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0F51">
        <w:rPr>
          <w:rFonts w:ascii="Times New Roman" w:hAnsi="Times New Roman" w:cs="Times New Roman"/>
          <w:sz w:val="24"/>
          <w:szCs w:val="24"/>
        </w:rPr>
        <w:t>Цилиндрический сустав</w:t>
      </w:r>
      <w:r w:rsidR="000835F2">
        <w:rPr>
          <w:rFonts w:ascii="Times New Roman" w:hAnsi="Times New Roman" w:cs="Times New Roman"/>
          <w:sz w:val="24"/>
          <w:szCs w:val="24"/>
        </w:rPr>
        <w:t xml:space="preserve"> (ц</w:t>
      </w:r>
      <w:r w:rsidR="000835F2" w:rsidRPr="000835F2">
        <w:rPr>
          <w:rFonts w:ascii="Times New Roman" w:hAnsi="Times New Roman" w:cs="Times New Roman"/>
          <w:sz w:val="24"/>
          <w:szCs w:val="24"/>
        </w:rPr>
        <w:t>илиндрическая суставная поверхность, ось которой располагается вертикально, параллельно длинной оси сочленяющихся костей или вертикальной оси тела, обеспечивает движение вокруг одной вертикальной оси - вращение,</w:t>
      </w:r>
      <w:r w:rsidR="008009A0" w:rsidRPr="008009A0">
        <w:rPr>
          <w:rFonts w:ascii="Times New Roman" w:hAnsi="Times New Roman" w:cs="Times New Roman"/>
          <w:sz w:val="24"/>
          <w:szCs w:val="24"/>
        </w:rPr>
        <w:t xml:space="preserve"> </w:t>
      </w:r>
      <w:r w:rsidR="000835F2" w:rsidRPr="000835F2">
        <w:rPr>
          <w:rFonts w:ascii="Times New Roman" w:hAnsi="Times New Roman" w:cs="Times New Roman"/>
          <w:sz w:val="24"/>
          <w:szCs w:val="24"/>
        </w:rPr>
        <w:t>такой сустав называют также вращательным</w:t>
      </w:r>
      <w:r w:rsidR="000835F2">
        <w:rPr>
          <w:rFonts w:ascii="Times New Roman" w:hAnsi="Times New Roman" w:cs="Times New Roman"/>
          <w:sz w:val="24"/>
          <w:szCs w:val="24"/>
        </w:rPr>
        <w:t>)</w:t>
      </w:r>
      <w:r w:rsidR="000835F2" w:rsidRPr="000835F2">
        <w:rPr>
          <w:rFonts w:ascii="Times New Roman" w:hAnsi="Times New Roman" w:cs="Times New Roman"/>
          <w:sz w:val="24"/>
          <w:szCs w:val="24"/>
        </w:rPr>
        <w:t>.</w:t>
      </w:r>
    </w:p>
    <w:p w:rsidR="000835F2" w:rsidRDefault="00BD0F51" w:rsidP="000835F2">
      <w:pPr>
        <w:pStyle w:val="a4"/>
        <w:numPr>
          <w:ilvl w:val="2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0F51">
        <w:rPr>
          <w:rFonts w:ascii="Times New Roman" w:hAnsi="Times New Roman" w:cs="Times New Roman"/>
          <w:sz w:val="24"/>
          <w:szCs w:val="24"/>
        </w:rPr>
        <w:lastRenderedPageBreak/>
        <w:t>Блоковый сустав</w:t>
      </w:r>
      <w:r w:rsidR="000835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835F2">
        <w:rPr>
          <w:rFonts w:ascii="Times New Roman" w:hAnsi="Times New Roman" w:cs="Times New Roman"/>
          <w:sz w:val="24"/>
          <w:szCs w:val="24"/>
        </w:rPr>
        <w:t>б</w:t>
      </w:r>
      <w:r w:rsidR="000835F2" w:rsidRPr="000835F2">
        <w:rPr>
          <w:rFonts w:ascii="Times New Roman" w:hAnsi="Times New Roman" w:cs="Times New Roman"/>
          <w:sz w:val="24"/>
          <w:szCs w:val="24"/>
        </w:rPr>
        <w:t>локовидная</w:t>
      </w:r>
      <w:proofErr w:type="spellEnd"/>
      <w:r w:rsidR="000835F2" w:rsidRPr="000835F2">
        <w:rPr>
          <w:rFonts w:ascii="Times New Roman" w:hAnsi="Times New Roman" w:cs="Times New Roman"/>
          <w:sz w:val="24"/>
          <w:szCs w:val="24"/>
        </w:rPr>
        <w:t xml:space="preserve"> суставная поверхность его представляет собой поперечно лежащий цилиндр, длинная ось которого лежит поперечно, во фронтальной плоскости, перпендикулярно длинной оси сочленяющихся костей; поэтому движения в </w:t>
      </w:r>
      <w:proofErr w:type="spellStart"/>
      <w:r w:rsidR="000835F2" w:rsidRPr="000835F2">
        <w:rPr>
          <w:rFonts w:ascii="Times New Roman" w:hAnsi="Times New Roman" w:cs="Times New Roman"/>
          <w:sz w:val="24"/>
          <w:szCs w:val="24"/>
        </w:rPr>
        <w:t>блоковидном</w:t>
      </w:r>
      <w:proofErr w:type="spellEnd"/>
      <w:r w:rsidR="000835F2" w:rsidRPr="000835F2">
        <w:rPr>
          <w:rFonts w:ascii="Times New Roman" w:hAnsi="Times New Roman" w:cs="Times New Roman"/>
          <w:sz w:val="24"/>
          <w:szCs w:val="24"/>
        </w:rPr>
        <w:t xml:space="preserve"> суставе совершаются вокруг этой фронтальной оси (сгибание и разгибание</w:t>
      </w:r>
      <w:r w:rsidR="00423594" w:rsidRPr="00423594">
        <w:rPr>
          <w:rFonts w:ascii="Times New Roman" w:hAnsi="Times New Roman" w:cs="Times New Roman"/>
          <w:sz w:val="24"/>
          <w:szCs w:val="24"/>
        </w:rPr>
        <w:t>).</w:t>
      </w:r>
    </w:p>
    <w:p w:rsidR="000835F2" w:rsidRPr="000835F2" w:rsidRDefault="000835F2" w:rsidP="000835F2">
      <w:pPr>
        <w:pStyle w:val="a4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D0F51" w:rsidRPr="00BD0F51" w:rsidRDefault="00BD0F51" w:rsidP="00BD0F51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0F51">
        <w:rPr>
          <w:rFonts w:ascii="Times New Roman" w:hAnsi="Times New Roman" w:cs="Times New Roman"/>
          <w:sz w:val="24"/>
          <w:szCs w:val="24"/>
        </w:rPr>
        <w:t>Двухосные суставы:</w:t>
      </w:r>
    </w:p>
    <w:p w:rsidR="00BD0F51" w:rsidRPr="00672EC3" w:rsidRDefault="00BD0F51" w:rsidP="00672EC3">
      <w:pPr>
        <w:pStyle w:val="a4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0F51">
        <w:rPr>
          <w:rFonts w:ascii="Times New Roman" w:hAnsi="Times New Roman" w:cs="Times New Roman"/>
          <w:sz w:val="24"/>
          <w:szCs w:val="24"/>
        </w:rPr>
        <w:t>Эллипсовидный</w:t>
      </w:r>
      <w:r w:rsidR="00672EC3">
        <w:rPr>
          <w:rFonts w:ascii="Times New Roman" w:hAnsi="Times New Roman" w:cs="Times New Roman"/>
          <w:sz w:val="24"/>
          <w:szCs w:val="24"/>
        </w:rPr>
        <w:t xml:space="preserve"> </w:t>
      </w:r>
      <w:r w:rsidR="00672EC3" w:rsidRPr="00672EC3">
        <w:rPr>
          <w:rFonts w:ascii="Times New Roman" w:hAnsi="Times New Roman" w:cs="Times New Roman"/>
          <w:sz w:val="24"/>
          <w:szCs w:val="24"/>
        </w:rPr>
        <w:t xml:space="preserve">(пример - лучезапястный сустав). Сочленовные поверхности представляют отрезки эллипса: одна из них выпуклая, овальной формы с неодинаковой кривизной в двух направлениях, другая соответственно вогнутая. Они обеспечивают движения вокруг 2 горизонтальных осей, перпендикулярных друг другу: вокруг фронтальной - сгибание и разгибание и вокруг сагиттальной - отведение и приведение. </w:t>
      </w:r>
    </w:p>
    <w:p w:rsidR="00672EC3" w:rsidRPr="00672EC3" w:rsidRDefault="00BD0F51" w:rsidP="00672EC3">
      <w:pPr>
        <w:pStyle w:val="a4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0F51">
        <w:rPr>
          <w:rFonts w:ascii="Times New Roman" w:hAnsi="Times New Roman" w:cs="Times New Roman"/>
          <w:sz w:val="24"/>
          <w:szCs w:val="24"/>
        </w:rPr>
        <w:t>Мыщелковый</w:t>
      </w:r>
      <w:proofErr w:type="spellEnd"/>
      <w:r w:rsidR="00672EC3" w:rsidRPr="00672EC3">
        <w:rPr>
          <w:rFonts w:ascii="Times New Roman" w:hAnsi="Times New Roman" w:cs="Times New Roman"/>
          <w:sz w:val="24"/>
          <w:szCs w:val="24"/>
        </w:rPr>
        <w:t>. Мыщелку соответствует впадина на сочленовной поверхности другой кости, хотя разница в величине между ними может быть значительной</w:t>
      </w:r>
      <w:r w:rsidR="00672EC3">
        <w:rPr>
          <w:rFonts w:ascii="Times New Roman" w:hAnsi="Times New Roman" w:cs="Times New Roman"/>
          <w:sz w:val="24"/>
          <w:szCs w:val="24"/>
        </w:rPr>
        <w:t>)</w:t>
      </w:r>
      <w:r w:rsidR="00672EC3" w:rsidRPr="00672EC3">
        <w:rPr>
          <w:rFonts w:ascii="Times New Roman" w:hAnsi="Times New Roman" w:cs="Times New Roman"/>
          <w:sz w:val="24"/>
          <w:szCs w:val="24"/>
        </w:rPr>
        <w:t>.</w:t>
      </w:r>
    </w:p>
    <w:p w:rsidR="00672EC3" w:rsidRPr="00672EC3" w:rsidRDefault="00BD0F51" w:rsidP="00672EC3">
      <w:pPr>
        <w:pStyle w:val="a4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0F51">
        <w:rPr>
          <w:rFonts w:ascii="Times New Roman" w:hAnsi="Times New Roman" w:cs="Times New Roman"/>
          <w:sz w:val="24"/>
          <w:szCs w:val="24"/>
        </w:rPr>
        <w:t>Седловидный</w:t>
      </w:r>
      <w:r w:rsidR="00672EC3">
        <w:rPr>
          <w:rFonts w:ascii="Times New Roman" w:hAnsi="Times New Roman" w:cs="Times New Roman"/>
          <w:sz w:val="24"/>
          <w:szCs w:val="24"/>
        </w:rPr>
        <w:t xml:space="preserve"> </w:t>
      </w:r>
      <w:r w:rsidR="00672EC3" w:rsidRPr="00672EC3">
        <w:rPr>
          <w:rFonts w:ascii="Times New Roman" w:hAnsi="Times New Roman" w:cs="Times New Roman"/>
          <w:sz w:val="24"/>
          <w:szCs w:val="24"/>
        </w:rPr>
        <w:t>(пример</w:t>
      </w:r>
      <w:r w:rsidR="00672EC3">
        <w:rPr>
          <w:rFonts w:ascii="Times New Roman" w:hAnsi="Times New Roman" w:cs="Times New Roman"/>
          <w:sz w:val="24"/>
          <w:szCs w:val="24"/>
        </w:rPr>
        <w:t xml:space="preserve"> - запястно-пястное сочленение 1</w:t>
      </w:r>
      <w:r w:rsidR="00672EC3" w:rsidRPr="00672EC3">
        <w:rPr>
          <w:rFonts w:ascii="Times New Roman" w:hAnsi="Times New Roman" w:cs="Times New Roman"/>
          <w:sz w:val="24"/>
          <w:szCs w:val="24"/>
        </w:rPr>
        <w:t xml:space="preserve"> пальца). Сустав этот образован 2 седловидными сочленовными поверхностями, сидящими "верхом" друг на друге, из которых одна движется вдоль и поперек другой. Благодаря этому в нем совершаются движения вокруг двух взаимно перпендикулярных осей: фронтальной (сгибание и разгибание) и сагиттальной (отведение и приведение</w:t>
      </w:r>
      <w:r w:rsidR="006C653B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BD0F51" w:rsidRPr="00BD0F51" w:rsidRDefault="00BD0F51" w:rsidP="00BD0F51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0F51">
        <w:rPr>
          <w:rFonts w:ascii="Times New Roman" w:hAnsi="Times New Roman" w:cs="Times New Roman"/>
          <w:sz w:val="24"/>
          <w:szCs w:val="24"/>
        </w:rPr>
        <w:t>Многоосные суставы:</w:t>
      </w:r>
    </w:p>
    <w:p w:rsidR="00672EC3" w:rsidRPr="00672EC3" w:rsidRDefault="00BD0F51" w:rsidP="00672EC3">
      <w:pPr>
        <w:pStyle w:val="a4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0F51">
        <w:rPr>
          <w:rFonts w:ascii="Times New Roman" w:hAnsi="Times New Roman" w:cs="Times New Roman"/>
          <w:sz w:val="24"/>
          <w:szCs w:val="24"/>
        </w:rPr>
        <w:t>Шаровидный</w:t>
      </w:r>
      <w:r w:rsidR="00672EC3">
        <w:rPr>
          <w:rFonts w:ascii="Times New Roman" w:hAnsi="Times New Roman" w:cs="Times New Roman"/>
          <w:sz w:val="24"/>
          <w:szCs w:val="24"/>
        </w:rPr>
        <w:t xml:space="preserve"> </w:t>
      </w:r>
      <w:r w:rsidR="00672EC3" w:rsidRPr="00672EC3">
        <w:rPr>
          <w:rFonts w:ascii="Times New Roman" w:hAnsi="Times New Roman" w:cs="Times New Roman"/>
          <w:sz w:val="24"/>
          <w:szCs w:val="24"/>
        </w:rPr>
        <w:t>(пример - плечевой сустав). Одна из суставных поверхностей образует выпуклую, шаровидной формы головку, другая - соответственно вогнутую суставную впадину. Теоретически движение может совершаться вокруг множества осей, соответствующих радиусам шара, но практически среди них обыкновенно различают три главные оси, перпендикулярные друг другу и пересекающиеся в центре головки</w:t>
      </w:r>
    </w:p>
    <w:p w:rsidR="00C6237F" w:rsidRDefault="00BD0F51" w:rsidP="00672EC3">
      <w:pPr>
        <w:pStyle w:val="a4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F51">
        <w:rPr>
          <w:rFonts w:ascii="Times New Roman" w:hAnsi="Times New Roman" w:cs="Times New Roman"/>
          <w:sz w:val="24"/>
          <w:szCs w:val="24"/>
        </w:rPr>
        <w:t>Плоский</w:t>
      </w:r>
      <w:r w:rsidR="00672EC3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672EC3" w:rsidRPr="00672EC3">
        <w:rPr>
          <w:rFonts w:ascii="Times New Roman" w:hAnsi="Times New Roman" w:cs="Times New Roman"/>
          <w:sz w:val="24"/>
          <w:szCs w:val="24"/>
        </w:rPr>
        <w:t>имеют почти плоские суставные поверхности. Их можно рассматривать как поверхности шара с очень большим радиусом, поэтому движения в них совершаются вокруг всех трех осей, но объем движений вследствие незначительной разности площадей суставных поверхностей небольшой. Связки в многоосных суставах располагаются со всех сторон сустава.</w:t>
      </w:r>
      <w:r w:rsidR="00C6237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672EC3" w:rsidRPr="00C6237F" w:rsidRDefault="00672EC3" w:rsidP="00672EC3">
      <w:pPr>
        <w:pStyle w:val="a4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237F">
        <w:rPr>
          <w:rFonts w:ascii="Times New Roman" w:hAnsi="Times New Roman" w:cs="Times New Roman"/>
          <w:i/>
          <w:sz w:val="28"/>
          <w:szCs w:val="28"/>
        </w:rPr>
        <w:t>Вопрос №14 Травмы и заболевания суставов.</w:t>
      </w:r>
    </w:p>
    <w:p w:rsidR="00672EC3" w:rsidRDefault="00672EC3" w:rsidP="00672EC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2EC3">
        <w:rPr>
          <w:rFonts w:ascii="Times New Roman" w:hAnsi="Times New Roman" w:cs="Times New Roman"/>
          <w:sz w:val="24"/>
          <w:szCs w:val="24"/>
        </w:rPr>
        <w:lastRenderedPageBreak/>
        <w:t>В большинстве случаев заболевания суставов присущи людям полным, малоподвижным и пожилым. Однако не редки случаи, когда заболевания суставов появляются у вполне здоровых людей. Известно, что проблемы с суставами имеет каждый четвертый человек в возрасте 30 лет, а артрозы и артриты развива</w:t>
      </w:r>
      <w:r>
        <w:rPr>
          <w:rFonts w:ascii="Times New Roman" w:hAnsi="Times New Roman" w:cs="Times New Roman"/>
          <w:sz w:val="24"/>
          <w:szCs w:val="24"/>
        </w:rPr>
        <w:t xml:space="preserve">ются у 90% людей старше 55 лет. </w:t>
      </w:r>
      <w:r w:rsidRPr="00672EC3">
        <w:rPr>
          <w:rFonts w:ascii="Times New Roman" w:hAnsi="Times New Roman" w:cs="Times New Roman"/>
          <w:sz w:val="24"/>
          <w:szCs w:val="24"/>
        </w:rPr>
        <w:t>Существует множество форм заболеваний суставов, и причин этому также достаточно много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2EC3" w:rsidRDefault="00672EC3" w:rsidP="00DD2FE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2EC3">
        <w:rPr>
          <w:rFonts w:ascii="Times New Roman" w:hAnsi="Times New Roman" w:cs="Times New Roman"/>
          <w:sz w:val="24"/>
          <w:szCs w:val="24"/>
        </w:rPr>
        <w:t>Самая распространенная причина заболеваний суставов – это несоответствие между нагрузкой на суставы и способностью хрящей сопротивляться ей. Как следствие происходит быстрое «старение» суставного хряща. Суставы начинают болеть и деформироваться.</w:t>
      </w:r>
    </w:p>
    <w:p w:rsidR="00DD2FE2" w:rsidRPr="00672EC3" w:rsidRDefault="00DD2FE2" w:rsidP="00DD2FE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заболеваний суставов:</w:t>
      </w:r>
    </w:p>
    <w:p w:rsidR="00672EC3" w:rsidRPr="00DD2FE2" w:rsidRDefault="00672EC3" w:rsidP="00DD2FE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E2">
        <w:rPr>
          <w:rFonts w:ascii="Times New Roman" w:hAnsi="Times New Roman" w:cs="Times New Roman"/>
          <w:sz w:val="24"/>
          <w:szCs w:val="24"/>
        </w:rPr>
        <w:t>Механическое повреждение сустава. Заболевание сустава при получении травмы (удар, вывих, перелом конечности).</w:t>
      </w:r>
    </w:p>
    <w:p w:rsidR="00672EC3" w:rsidRPr="00DD2FE2" w:rsidRDefault="00672EC3" w:rsidP="00DD2FE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E2">
        <w:rPr>
          <w:rFonts w:ascii="Times New Roman" w:hAnsi="Times New Roman" w:cs="Times New Roman"/>
          <w:sz w:val="24"/>
          <w:szCs w:val="24"/>
        </w:rPr>
        <w:t>Главной причиной ревматических заболеваний суставов являются иммунные нарушения (слабый иммунитет, неспособность организма бороться с инфекционными заболеваниями).  В большинстве случаев частые или хронические болезни являются причиной заболевания суставов. Аллергии также можно отнести к данной категории причин заболеваний суставов.</w:t>
      </w:r>
    </w:p>
    <w:p w:rsidR="00672EC3" w:rsidRPr="00DD2FE2" w:rsidRDefault="00672EC3" w:rsidP="00DD2FE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E2">
        <w:rPr>
          <w:rFonts w:ascii="Times New Roman" w:hAnsi="Times New Roman" w:cs="Times New Roman"/>
          <w:sz w:val="24"/>
          <w:szCs w:val="24"/>
        </w:rPr>
        <w:t>Нарушение циркуляции крови в суставах. Малая подвижность, отсутствие физической активности.</w:t>
      </w:r>
    </w:p>
    <w:p w:rsidR="00672EC3" w:rsidRPr="00DD2FE2" w:rsidRDefault="00672EC3" w:rsidP="00DD2FE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E2">
        <w:rPr>
          <w:rFonts w:ascii="Times New Roman" w:hAnsi="Times New Roman" w:cs="Times New Roman"/>
          <w:sz w:val="24"/>
          <w:szCs w:val="24"/>
        </w:rPr>
        <w:t xml:space="preserve">Эндокринный фактор. Нарушение функции эндокринных желез может быть причиной так называемых эндокринных артритов (например, </w:t>
      </w:r>
      <w:proofErr w:type="spellStart"/>
      <w:r w:rsidRPr="00DD2FE2">
        <w:rPr>
          <w:rFonts w:ascii="Times New Roman" w:hAnsi="Times New Roman" w:cs="Times New Roman"/>
          <w:sz w:val="24"/>
          <w:szCs w:val="24"/>
        </w:rPr>
        <w:t>акромегалическая</w:t>
      </w:r>
      <w:proofErr w:type="spellEnd"/>
      <w:r w:rsidRPr="00DD2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FE2">
        <w:rPr>
          <w:rFonts w:ascii="Times New Roman" w:hAnsi="Times New Roman" w:cs="Times New Roman"/>
          <w:sz w:val="24"/>
          <w:szCs w:val="24"/>
        </w:rPr>
        <w:t>артропатия</w:t>
      </w:r>
      <w:proofErr w:type="spellEnd"/>
      <w:r w:rsidRPr="00DD2FE2">
        <w:rPr>
          <w:rFonts w:ascii="Times New Roman" w:hAnsi="Times New Roman" w:cs="Times New Roman"/>
          <w:sz w:val="24"/>
          <w:szCs w:val="24"/>
        </w:rPr>
        <w:t xml:space="preserve">, диабетическая </w:t>
      </w:r>
      <w:proofErr w:type="spellStart"/>
      <w:r w:rsidRPr="00DD2FE2">
        <w:rPr>
          <w:rFonts w:ascii="Times New Roman" w:hAnsi="Times New Roman" w:cs="Times New Roman"/>
          <w:sz w:val="24"/>
          <w:szCs w:val="24"/>
        </w:rPr>
        <w:t>артропатия</w:t>
      </w:r>
      <w:proofErr w:type="spellEnd"/>
      <w:r w:rsidRPr="00DD2FE2">
        <w:rPr>
          <w:rFonts w:ascii="Times New Roman" w:hAnsi="Times New Roman" w:cs="Times New Roman"/>
          <w:sz w:val="24"/>
          <w:szCs w:val="24"/>
        </w:rPr>
        <w:t xml:space="preserve"> и пр.), подлежащих лечению эндокринологом.</w:t>
      </w:r>
    </w:p>
    <w:p w:rsidR="00DD2FE2" w:rsidRPr="00DD2FE2" w:rsidRDefault="00672EC3" w:rsidP="00DD2FE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E2">
        <w:rPr>
          <w:rFonts w:ascii="Times New Roman" w:hAnsi="Times New Roman" w:cs="Times New Roman"/>
          <w:sz w:val="24"/>
          <w:szCs w:val="24"/>
        </w:rPr>
        <w:t>Нервный фактор. Заболевания нервной системы являются прямой причиной развития некоторых заболеваний суставов. Функциональным нарушениям нервной системы, особенно ее вегетативного отдела, также принадлежит большая роль в развитии и течении различных заболеваний суставов. Стоит отметить, что частые и долговременные нервные перенапряжения влияют на возникновение любых болезней у человека. Примите это к сведению.</w:t>
      </w:r>
      <w:r w:rsidR="00DD2FE2">
        <w:rPr>
          <w:rFonts w:ascii="Times New Roman" w:hAnsi="Times New Roman" w:cs="Times New Roman"/>
          <w:sz w:val="24"/>
          <w:szCs w:val="24"/>
        </w:rPr>
        <w:t xml:space="preserve"> </w:t>
      </w:r>
      <w:r w:rsidRPr="00DD2FE2">
        <w:rPr>
          <w:rFonts w:ascii="Times New Roman" w:hAnsi="Times New Roman" w:cs="Times New Roman"/>
          <w:sz w:val="24"/>
          <w:szCs w:val="24"/>
        </w:rPr>
        <w:t>Частые и длительные стрессы, переживания являются одними из причин заболевания суставов.</w:t>
      </w:r>
    </w:p>
    <w:p w:rsidR="00672EC3" w:rsidRDefault="00672EC3" w:rsidP="002076F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E2">
        <w:rPr>
          <w:rFonts w:ascii="Times New Roman" w:hAnsi="Times New Roman" w:cs="Times New Roman"/>
          <w:sz w:val="24"/>
          <w:szCs w:val="24"/>
        </w:rPr>
        <w:t>Неправильно</w:t>
      </w:r>
      <w:r w:rsidR="002076F2">
        <w:rPr>
          <w:rFonts w:ascii="Times New Roman" w:hAnsi="Times New Roman" w:cs="Times New Roman"/>
          <w:sz w:val="24"/>
          <w:szCs w:val="24"/>
        </w:rPr>
        <w:t>е питание</w:t>
      </w:r>
      <w:r w:rsidRPr="00DD2FE2">
        <w:rPr>
          <w:rFonts w:ascii="Times New Roman" w:hAnsi="Times New Roman" w:cs="Times New Roman"/>
          <w:sz w:val="24"/>
          <w:szCs w:val="24"/>
        </w:rPr>
        <w:t> человека. Организм не получает нужного количества полезных питательных веществ, витаминов и минералов.</w:t>
      </w:r>
    </w:p>
    <w:p w:rsidR="002076F2" w:rsidRDefault="002076F2" w:rsidP="002076F2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76F2">
        <w:rPr>
          <w:rFonts w:ascii="Times New Roman" w:hAnsi="Times New Roman" w:cs="Times New Roman"/>
          <w:sz w:val="24"/>
          <w:szCs w:val="24"/>
        </w:rPr>
        <w:t>Наиболее распрос</w:t>
      </w:r>
      <w:r>
        <w:rPr>
          <w:rFonts w:ascii="Times New Roman" w:hAnsi="Times New Roman" w:cs="Times New Roman"/>
          <w:sz w:val="24"/>
          <w:szCs w:val="24"/>
        </w:rPr>
        <w:t>траненные заболевания суставов (о</w:t>
      </w:r>
      <w:r w:rsidRPr="002076F2">
        <w:rPr>
          <w:rFonts w:ascii="Times New Roman" w:hAnsi="Times New Roman" w:cs="Times New Roman"/>
          <w:sz w:val="24"/>
          <w:szCs w:val="24"/>
        </w:rPr>
        <w:t>ни наблюдаются как в ос</w:t>
      </w:r>
      <w:r>
        <w:rPr>
          <w:rFonts w:ascii="Times New Roman" w:hAnsi="Times New Roman" w:cs="Times New Roman"/>
          <w:sz w:val="24"/>
          <w:szCs w:val="24"/>
        </w:rPr>
        <w:t>трой, так и в хронической форме):</w:t>
      </w:r>
    </w:p>
    <w:p w:rsidR="002076F2" w:rsidRDefault="002076F2" w:rsidP="002076F2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6F2">
        <w:rPr>
          <w:rFonts w:ascii="Times New Roman" w:hAnsi="Times New Roman" w:cs="Times New Roman"/>
          <w:sz w:val="24"/>
          <w:szCs w:val="24"/>
        </w:rPr>
        <w:lastRenderedPageBreak/>
        <w:t>артриты (</w:t>
      </w:r>
      <w:proofErr w:type="spellStart"/>
      <w:r w:rsidRPr="002076F2">
        <w:rPr>
          <w:rFonts w:ascii="Times New Roman" w:hAnsi="Times New Roman" w:cs="Times New Roman"/>
          <w:sz w:val="24"/>
          <w:szCs w:val="24"/>
        </w:rPr>
        <w:t>синовиты</w:t>
      </w:r>
      <w:proofErr w:type="spellEnd"/>
      <w:r w:rsidRPr="002076F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2076F2" w:rsidRDefault="002076F2" w:rsidP="002076F2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6F2">
        <w:rPr>
          <w:rFonts w:ascii="Times New Roman" w:hAnsi="Times New Roman" w:cs="Times New Roman"/>
          <w:sz w:val="24"/>
          <w:szCs w:val="24"/>
        </w:rPr>
        <w:t>периартриты,</w:t>
      </w:r>
    </w:p>
    <w:p w:rsidR="002076F2" w:rsidRDefault="002076F2" w:rsidP="002076F2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6F2">
        <w:rPr>
          <w:rFonts w:ascii="Times New Roman" w:hAnsi="Times New Roman" w:cs="Times New Roman"/>
          <w:sz w:val="24"/>
          <w:szCs w:val="24"/>
        </w:rPr>
        <w:t xml:space="preserve"> артрозы.</w:t>
      </w:r>
    </w:p>
    <w:p w:rsidR="000D7E4D" w:rsidRPr="000D7E4D" w:rsidRDefault="000D7E4D" w:rsidP="0042359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D7E4D">
        <w:rPr>
          <w:rFonts w:ascii="Times New Roman" w:hAnsi="Times New Roman" w:cs="Times New Roman"/>
          <w:sz w:val="24"/>
          <w:szCs w:val="24"/>
          <w:u w:val="single"/>
        </w:rPr>
        <w:t>Синовит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D7E4D">
        <w:rPr>
          <w:rFonts w:ascii="Times New Roman" w:hAnsi="Times New Roman" w:cs="Times New Roman"/>
          <w:sz w:val="24"/>
          <w:szCs w:val="24"/>
        </w:rPr>
        <w:t xml:space="preserve"> воспаление синовиальной оболочки сустава. Он может возникнуть под влиянием острого перенапряжения и в результате систематической перегрузки сустава. При этом резко возрастает вязкость синовиальной жидкости и уменьшается ее количество, что ведет к изнашиванию суставных хрящей. При остром перенапряжении у спортсмена вначале появляется чувство тяжести и связанности движений в суставе, иногда определяется хруст в нем. На другой день сустав умеренно увеличивается, появляется сглаженность его контуров и болезненность при движениях.</w:t>
      </w:r>
    </w:p>
    <w:p w:rsidR="000D7E4D" w:rsidRPr="000D7E4D" w:rsidRDefault="000D7E4D" w:rsidP="000D7E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E4D">
        <w:rPr>
          <w:rFonts w:ascii="Times New Roman" w:hAnsi="Times New Roman" w:cs="Times New Roman"/>
          <w:sz w:val="24"/>
          <w:szCs w:val="24"/>
        </w:rPr>
        <w:t xml:space="preserve">При возникновении </w:t>
      </w:r>
      <w:proofErr w:type="spellStart"/>
      <w:r w:rsidRPr="000D7E4D">
        <w:rPr>
          <w:rFonts w:ascii="Times New Roman" w:hAnsi="Times New Roman" w:cs="Times New Roman"/>
          <w:sz w:val="24"/>
          <w:szCs w:val="24"/>
        </w:rPr>
        <w:t>синовита</w:t>
      </w:r>
      <w:proofErr w:type="spellEnd"/>
      <w:r w:rsidRPr="000D7E4D">
        <w:rPr>
          <w:rFonts w:ascii="Times New Roman" w:hAnsi="Times New Roman" w:cs="Times New Roman"/>
          <w:sz w:val="24"/>
          <w:szCs w:val="24"/>
        </w:rPr>
        <w:t xml:space="preserve"> тренировку необходимо прекратить. Для лечения применяют различные виды сухого тепла, легкий массаж, втирание или компрессы со спортивной жидкостью или мазевые.</w:t>
      </w:r>
    </w:p>
    <w:p w:rsidR="000D7E4D" w:rsidRPr="000D7E4D" w:rsidRDefault="000D7E4D" w:rsidP="000D7E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E4D">
        <w:rPr>
          <w:rFonts w:ascii="Times New Roman" w:hAnsi="Times New Roman" w:cs="Times New Roman"/>
          <w:sz w:val="24"/>
          <w:szCs w:val="24"/>
          <w:u w:val="single"/>
        </w:rPr>
        <w:t>Периартрит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D7E4D">
        <w:rPr>
          <w:rFonts w:ascii="Times New Roman" w:hAnsi="Times New Roman" w:cs="Times New Roman"/>
          <w:sz w:val="24"/>
          <w:szCs w:val="24"/>
        </w:rPr>
        <w:t>это заболевание, при котором происходят дегенеративно-воспалительные изменени</w:t>
      </w:r>
      <w:r w:rsidR="00C6237F">
        <w:rPr>
          <w:rFonts w:ascii="Times New Roman" w:hAnsi="Times New Roman" w:cs="Times New Roman"/>
          <w:sz w:val="24"/>
          <w:szCs w:val="24"/>
        </w:rPr>
        <w:t xml:space="preserve">я в тканях, окружающих суставы. </w:t>
      </w:r>
      <w:r w:rsidRPr="000D7E4D">
        <w:rPr>
          <w:rFonts w:ascii="Times New Roman" w:hAnsi="Times New Roman" w:cs="Times New Roman"/>
          <w:sz w:val="24"/>
          <w:szCs w:val="24"/>
        </w:rPr>
        <w:t>Обычно за</w:t>
      </w:r>
      <w:r>
        <w:rPr>
          <w:rFonts w:ascii="Times New Roman" w:hAnsi="Times New Roman" w:cs="Times New Roman"/>
          <w:sz w:val="24"/>
          <w:szCs w:val="24"/>
        </w:rPr>
        <w:t>болевание развивается медленно.</w:t>
      </w:r>
    </w:p>
    <w:p w:rsidR="002076F2" w:rsidRDefault="000D7E4D" w:rsidP="000D7E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E4D">
        <w:rPr>
          <w:rFonts w:ascii="Times New Roman" w:hAnsi="Times New Roman" w:cs="Times New Roman"/>
          <w:sz w:val="24"/>
          <w:szCs w:val="24"/>
          <w:u w:val="single"/>
        </w:rPr>
        <w:t>Артроз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D7E4D">
        <w:rPr>
          <w:rFonts w:ascii="Times New Roman" w:hAnsi="Times New Roman" w:cs="Times New Roman"/>
          <w:sz w:val="24"/>
          <w:szCs w:val="24"/>
        </w:rPr>
        <w:t>это хроническое заболевание суставов дегенеративно-дистрофического характера. Причиной возникновения артроза является систематическое воздействие перегрузок, сочетающееся с нарушением целостности хрящевого (гиалинового) покрытия суставных поверхностей.</w:t>
      </w:r>
    </w:p>
    <w:p w:rsidR="000D7E4D" w:rsidRPr="000D7E4D" w:rsidRDefault="000D7E4D" w:rsidP="000D7E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E4D">
        <w:rPr>
          <w:rFonts w:ascii="Times New Roman" w:hAnsi="Times New Roman" w:cs="Times New Roman"/>
          <w:sz w:val="24"/>
          <w:szCs w:val="24"/>
        </w:rPr>
        <w:t>К травмам суставов относятся: повреждение связок суставов, вывихи и подвывихи, повреждения менисков коленного сустава и суставных хрящей.</w:t>
      </w:r>
    </w:p>
    <w:p w:rsidR="00672EC3" w:rsidRDefault="00CD2D08" w:rsidP="00CD2D0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D2D08">
        <w:rPr>
          <w:rFonts w:ascii="Times New Roman" w:hAnsi="Times New Roman" w:cs="Times New Roman"/>
          <w:sz w:val="24"/>
          <w:szCs w:val="24"/>
        </w:rPr>
        <w:t>Травмы связок суставов по частоте занимают одно из первых мест среди спортивных повреждений. Механизм их возникновения обычно обусловлен чрезмерными по амплитуде движениями в суставе, ведущими к сильному натяжению участка фиброзной капсулы сустава и укрепляющих ее связок. Эти связки совместно с фиброзной капсулой ограничивают движения в суставах, когда они достигают определенного предела, и дальнейшее движение в суставе может привести к патологичес</w:t>
      </w:r>
      <w:r>
        <w:rPr>
          <w:rFonts w:ascii="Times New Roman" w:hAnsi="Times New Roman" w:cs="Times New Roman"/>
          <w:sz w:val="24"/>
          <w:szCs w:val="24"/>
        </w:rPr>
        <w:t>кому смещению суставных концов.</w:t>
      </w:r>
    </w:p>
    <w:p w:rsidR="00E75DFA" w:rsidRPr="00672EC3" w:rsidRDefault="00E75DFA" w:rsidP="00CD2D0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5DFA">
        <w:rPr>
          <w:rFonts w:ascii="Times New Roman" w:hAnsi="Times New Roman" w:cs="Times New Roman"/>
          <w:sz w:val="24"/>
          <w:szCs w:val="24"/>
        </w:rPr>
        <w:t>Травмы внутренней и наружной боковых связок происходят во время резкого отведения (травма внутренней) или приведения (травма наружной) голени при фиксированном бедре или при одновременной ротации голени</w:t>
      </w:r>
    </w:p>
    <w:p w:rsidR="003A35C8" w:rsidRDefault="00E75DFA" w:rsidP="00E75DF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Вывих - </w:t>
      </w:r>
      <w:r w:rsidRPr="00E75DFA">
        <w:rPr>
          <w:rFonts w:ascii="Times New Roman" w:hAnsi="Times New Roman" w:cs="Times New Roman"/>
          <w:sz w:val="24"/>
          <w:szCs w:val="24"/>
        </w:rPr>
        <w:t>это стойкое смещение костей за физиологические пределы, при котором их суставные концы выходят из сустава и перестают соприкасаться друг с другом. При вывихе, как правило, разрываются суставная сумка, связки и повреждаются мягкие ткани.</w:t>
      </w:r>
      <w:r w:rsidRPr="00E75DFA">
        <w:t xml:space="preserve"> </w:t>
      </w:r>
      <w:r w:rsidRPr="00E75DFA">
        <w:rPr>
          <w:rFonts w:ascii="Times New Roman" w:hAnsi="Times New Roman" w:cs="Times New Roman"/>
          <w:sz w:val="24"/>
          <w:szCs w:val="24"/>
        </w:rPr>
        <w:t xml:space="preserve"> Неполные вывихи называются подвывихами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5DFA" w:rsidRDefault="00E75DFA" w:rsidP="00E75DF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5DFA">
        <w:rPr>
          <w:rFonts w:ascii="Times New Roman" w:hAnsi="Times New Roman" w:cs="Times New Roman"/>
          <w:sz w:val="24"/>
          <w:szCs w:val="24"/>
        </w:rPr>
        <w:t>Разрывы, надрывы и обрывы менисков коленного сустава занимают первое по частоте место среди внутренних травм коленного сустава. Мениски коленного сустава представляют собой волокнисто-хрящевые образования, играющие роль упругих амортизаторов. В коленном суставе имеются два мениска: медиальный и латеральный. Медиальный (внутр</w:t>
      </w:r>
      <w:r w:rsidR="00336568">
        <w:rPr>
          <w:rFonts w:ascii="Times New Roman" w:hAnsi="Times New Roman" w:cs="Times New Roman"/>
          <w:sz w:val="24"/>
          <w:szCs w:val="24"/>
        </w:rPr>
        <w:t>енний) мениск повреждается в 9-</w:t>
      </w:r>
      <w:r w:rsidRPr="00E75DFA">
        <w:rPr>
          <w:rFonts w:ascii="Times New Roman" w:hAnsi="Times New Roman" w:cs="Times New Roman"/>
          <w:sz w:val="24"/>
          <w:szCs w:val="24"/>
        </w:rPr>
        <w:t>10 раз чаще латерального.</w:t>
      </w:r>
    </w:p>
    <w:p w:rsidR="00336568" w:rsidRPr="003A35C8" w:rsidRDefault="00336568" w:rsidP="003365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2 – Функциональная анатомия мышц и морфологические критерии спортивного отбора в хоккее.</w:t>
      </w:r>
    </w:p>
    <w:p w:rsidR="00336568" w:rsidRPr="002076F2" w:rsidRDefault="00336568" w:rsidP="00336568">
      <w:pPr>
        <w:rPr>
          <w:rFonts w:ascii="Times New Roman" w:hAnsi="Times New Roman" w:cs="Times New Roman"/>
          <w:i/>
          <w:sz w:val="28"/>
          <w:szCs w:val="28"/>
        </w:rPr>
      </w:pPr>
      <w:r w:rsidRPr="002076F2">
        <w:rPr>
          <w:rFonts w:ascii="Times New Roman" w:hAnsi="Times New Roman" w:cs="Times New Roman"/>
          <w:i/>
          <w:sz w:val="28"/>
          <w:szCs w:val="28"/>
        </w:rPr>
        <w:t>Вопрос №10</w:t>
      </w:r>
      <w:r w:rsidRPr="00336568">
        <w:t xml:space="preserve"> </w:t>
      </w:r>
      <w:r w:rsidRPr="00336568">
        <w:rPr>
          <w:rFonts w:ascii="Times New Roman" w:hAnsi="Times New Roman" w:cs="Times New Roman"/>
          <w:i/>
          <w:sz w:val="28"/>
          <w:szCs w:val="28"/>
        </w:rPr>
        <w:t xml:space="preserve">Возрастные особенности </w:t>
      </w:r>
      <w:r w:rsidR="009368AB" w:rsidRPr="00336568">
        <w:rPr>
          <w:rFonts w:ascii="Times New Roman" w:hAnsi="Times New Roman" w:cs="Times New Roman"/>
          <w:i/>
          <w:sz w:val="28"/>
          <w:szCs w:val="28"/>
        </w:rPr>
        <w:t>мышц.</w:t>
      </w:r>
    </w:p>
    <w:p w:rsidR="00336568" w:rsidRDefault="00336568" w:rsidP="0033656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Мышцы </w:t>
      </w:r>
      <w:r w:rsidRPr="00336568">
        <w:rPr>
          <w:rFonts w:ascii="Times New Roman" w:hAnsi="Times New Roman" w:cs="Times New Roman"/>
          <w:sz w:val="24"/>
          <w:szCs w:val="24"/>
        </w:rPr>
        <w:t>- активная часть двигательного аппарата человека. Кости, связки, фасци</w:t>
      </w:r>
      <w:r>
        <w:rPr>
          <w:rFonts w:ascii="Times New Roman" w:hAnsi="Times New Roman" w:cs="Times New Roman"/>
          <w:sz w:val="24"/>
          <w:szCs w:val="24"/>
        </w:rPr>
        <w:t xml:space="preserve">и образуют его пассивную часть. </w:t>
      </w:r>
    </w:p>
    <w:p w:rsidR="00336568" w:rsidRDefault="00336568" w:rsidP="0033656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6568">
        <w:rPr>
          <w:rFonts w:ascii="Times New Roman" w:hAnsi="Times New Roman" w:cs="Times New Roman"/>
          <w:sz w:val="24"/>
          <w:szCs w:val="24"/>
        </w:rPr>
        <w:t xml:space="preserve">Все </w:t>
      </w:r>
      <w:r w:rsidR="009368AB" w:rsidRPr="00336568">
        <w:rPr>
          <w:rFonts w:ascii="Times New Roman" w:hAnsi="Times New Roman" w:cs="Times New Roman"/>
          <w:sz w:val="24"/>
          <w:szCs w:val="24"/>
        </w:rPr>
        <w:t>скелетные мышцы</w:t>
      </w:r>
      <w:r w:rsidRPr="00336568">
        <w:rPr>
          <w:rFonts w:ascii="Times New Roman" w:hAnsi="Times New Roman" w:cs="Times New Roman"/>
          <w:sz w:val="24"/>
          <w:szCs w:val="24"/>
        </w:rPr>
        <w:t xml:space="preserve"> нашего тела: мышцы головы, туловища и конечностей, </w:t>
      </w:r>
      <w:r w:rsidR="009368AB" w:rsidRPr="00336568">
        <w:rPr>
          <w:rFonts w:ascii="Times New Roman" w:hAnsi="Times New Roman" w:cs="Times New Roman"/>
          <w:sz w:val="24"/>
          <w:szCs w:val="24"/>
        </w:rPr>
        <w:t>состоят из</w:t>
      </w:r>
      <w:r w:rsidRPr="00336568">
        <w:rPr>
          <w:rFonts w:ascii="Times New Roman" w:hAnsi="Times New Roman" w:cs="Times New Roman"/>
          <w:sz w:val="24"/>
          <w:szCs w:val="24"/>
        </w:rPr>
        <w:t xml:space="preserve"> исчерченной мышечной ткани. Сокращение таких мышц происходит произвольно.</w:t>
      </w:r>
    </w:p>
    <w:p w:rsidR="00D5002F" w:rsidRDefault="009368AB" w:rsidP="009368A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68AB">
        <w:rPr>
          <w:rFonts w:ascii="Times New Roman" w:hAnsi="Times New Roman" w:cs="Times New Roman"/>
          <w:sz w:val="24"/>
          <w:szCs w:val="24"/>
        </w:rPr>
        <w:t xml:space="preserve">Мышечная система в процессе онтогенеза претерпевает значительные структурные и функциональные изменения. Формирование мышечных клеток и образование мышц как структурных единиц мышечной системы происходит </w:t>
      </w:r>
      <w:proofErr w:type="spellStart"/>
      <w:r w:rsidRPr="009368AB">
        <w:rPr>
          <w:rFonts w:ascii="Times New Roman" w:hAnsi="Times New Roman" w:cs="Times New Roman"/>
          <w:sz w:val="24"/>
          <w:szCs w:val="24"/>
        </w:rPr>
        <w:t>гетерохронно</w:t>
      </w:r>
      <w:proofErr w:type="spellEnd"/>
      <w:r w:rsidRPr="009368AB">
        <w:rPr>
          <w:rFonts w:ascii="Times New Roman" w:hAnsi="Times New Roman" w:cs="Times New Roman"/>
          <w:sz w:val="24"/>
          <w:szCs w:val="24"/>
        </w:rPr>
        <w:t>, т.е. сначала образуются те скелетные мышцы, которые необходимы для нормальной жизнедеятельности организма ребенка в данном возрастном этапе.</w:t>
      </w:r>
    </w:p>
    <w:p w:rsidR="00D5002F" w:rsidRDefault="00423594" w:rsidP="009368A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Процесс «чернового»</w:t>
      </w:r>
      <w:r w:rsidR="009368AB" w:rsidRPr="009368AB">
        <w:rPr>
          <w:rFonts w:ascii="Times New Roman" w:hAnsi="Times New Roman" w:cs="Times New Roman"/>
          <w:sz w:val="24"/>
          <w:szCs w:val="24"/>
        </w:rPr>
        <w:t xml:space="preserve"> формирования мышц заканчивается к 7-8 неделе перинатального развития. </w:t>
      </w:r>
    </w:p>
    <w:p w:rsidR="00D5002F" w:rsidRDefault="009368AB" w:rsidP="009368A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68AB">
        <w:rPr>
          <w:rFonts w:ascii="Times New Roman" w:hAnsi="Times New Roman" w:cs="Times New Roman"/>
          <w:sz w:val="24"/>
          <w:szCs w:val="24"/>
        </w:rPr>
        <w:t>После рождения процесс формирования мышечной системы продолжается.  В частности, интенсивный рост мышечных волокон наблюдается до 7 лет и в пубертатный период.</w:t>
      </w:r>
    </w:p>
    <w:p w:rsidR="009368AB" w:rsidRPr="009368AB" w:rsidRDefault="009368AB" w:rsidP="009368A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68AB">
        <w:rPr>
          <w:rFonts w:ascii="Times New Roman" w:hAnsi="Times New Roman" w:cs="Times New Roman"/>
          <w:sz w:val="24"/>
          <w:szCs w:val="24"/>
        </w:rPr>
        <w:t xml:space="preserve"> К 14 -16 годам микроструктура скелетной мышечной ткани практически полностью созревает, но утолщение мышечных волоков (совершенствование их сократительного аппарата) может продолжаться до 30 -35 лет.</w:t>
      </w:r>
    </w:p>
    <w:p w:rsidR="00D5002F" w:rsidRDefault="009368AB" w:rsidP="009368A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68AB">
        <w:rPr>
          <w:rFonts w:ascii="Times New Roman" w:hAnsi="Times New Roman" w:cs="Times New Roman"/>
          <w:sz w:val="24"/>
          <w:szCs w:val="24"/>
        </w:rPr>
        <w:lastRenderedPageBreak/>
        <w:t>Развитие мышц верхних конечностей опережает развитие мышц нижних конечностей. У годовалого ребенка мышцы плечевого пояса и рук развиты значительно лучше, чем мышцы таза и ног.</w:t>
      </w:r>
    </w:p>
    <w:p w:rsidR="00D5002F" w:rsidRDefault="009368AB" w:rsidP="009368A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68AB">
        <w:rPr>
          <w:rFonts w:ascii="Times New Roman" w:hAnsi="Times New Roman" w:cs="Times New Roman"/>
          <w:sz w:val="24"/>
          <w:szCs w:val="24"/>
        </w:rPr>
        <w:t xml:space="preserve"> Более крупные мышцы формируются всегда раньше мелких. Например, мышцы предплечья формируются раньше мелких мышц кисти. Особенно интенсивно мышцы рук развиваются в 6 - 7 лет. </w:t>
      </w:r>
    </w:p>
    <w:p w:rsidR="00D5002F" w:rsidRDefault="009368AB" w:rsidP="009368A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68AB">
        <w:rPr>
          <w:rFonts w:ascii="Times New Roman" w:hAnsi="Times New Roman" w:cs="Times New Roman"/>
          <w:sz w:val="24"/>
          <w:szCs w:val="24"/>
        </w:rPr>
        <w:t xml:space="preserve">Очень быстро общая масса мышц нарастает в период полового созревания: у мальчиков - в 13-14 лет, а у девочек - в 11- 12 лет. </w:t>
      </w:r>
    </w:p>
    <w:p w:rsidR="009368AB" w:rsidRDefault="00D5002F" w:rsidP="009368A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обратить внимание на данные ниже</w:t>
      </w:r>
      <w:r w:rsidR="009368AB" w:rsidRPr="009368AB">
        <w:rPr>
          <w:rFonts w:ascii="Times New Roman" w:hAnsi="Times New Roman" w:cs="Times New Roman"/>
          <w:sz w:val="24"/>
          <w:szCs w:val="24"/>
        </w:rPr>
        <w:t>, характеризующие массу скелетных мышц в процессе постнатального онтогенеза.</w:t>
      </w:r>
    </w:p>
    <w:p w:rsidR="00D5002F" w:rsidRDefault="00D5002F" w:rsidP="00D5002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Возраст:</w:t>
      </w:r>
    </w:p>
    <w:p w:rsidR="00D5002F" w:rsidRDefault="00D5002F" w:rsidP="00D5002F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002F">
        <w:rPr>
          <w:rFonts w:ascii="Times New Roman" w:hAnsi="Times New Roman" w:cs="Times New Roman"/>
          <w:sz w:val="24"/>
          <w:szCs w:val="24"/>
        </w:rPr>
        <w:t>0-10 дней</w:t>
      </w:r>
      <w:r>
        <w:rPr>
          <w:rFonts w:ascii="Times New Roman" w:hAnsi="Times New Roman" w:cs="Times New Roman"/>
          <w:sz w:val="24"/>
          <w:szCs w:val="24"/>
        </w:rPr>
        <w:t xml:space="preserve"> (масса мышц </w:t>
      </w:r>
      <w:r w:rsidRPr="00D5002F">
        <w:rPr>
          <w:rFonts w:ascii="Times New Roman" w:hAnsi="Times New Roman" w:cs="Times New Roman"/>
          <w:sz w:val="24"/>
          <w:szCs w:val="24"/>
        </w:rPr>
        <w:t>% к общей массе тела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D5002F">
        <w:rPr>
          <w:rFonts w:ascii="Times New Roman" w:hAnsi="Times New Roman" w:cs="Times New Roman"/>
          <w:sz w:val="24"/>
          <w:szCs w:val="24"/>
        </w:rPr>
        <w:t>23,3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5002F" w:rsidRDefault="00D5002F" w:rsidP="00D5002F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002F">
        <w:rPr>
          <w:rFonts w:ascii="Times New Roman" w:hAnsi="Times New Roman" w:cs="Times New Roman"/>
          <w:sz w:val="24"/>
          <w:szCs w:val="24"/>
        </w:rPr>
        <w:t>8 лет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5002F">
        <w:rPr>
          <w:rFonts w:ascii="Times New Roman" w:hAnsi="Times New Roman" w:cs="Times New Roman"/>
          <w:sz w:val="24"/>
          <w:szCs w:val="24"/>
        </w:rPr>
        <w:t>27,2</w:t>
      </w:r>
    </w:p>
    <w:p w:rsidR="00D5002F" w:rsidRDefault="00D5002F" w:rsidP="00D5002F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002F">
        <w:rPr>
          <w:rFonts w:ascii="Times New Roman" w:hAnsi="Times New Roman" w:cs="Times New Roman"/>
          <w:sz w:val="24"/>
          <w:szCs w:val="24"/>
        </w:rPr>
        <w:t>12 лет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02F">
        <w:rPr>
          <w:rFonts w:ascii="Times New Roman" w:hAnsi="Times New Roman" w:cs="Times New Roman"/>
          <w:sz w:val="24"/>
          <w:szCs w:val="24"/>
        </w:rPr>
        <w:t>29,4</w:t>
      </w:r>
    </w:p>
    <w:p w:rsidR="00D5002F" w:rsidRDefault="00D5002F" w:rsidP="00D5002F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002F">
        <w:rPr>
          <w:rFonts w:ascii="Times New Roman" w:hAnsi="Times New Roman" w:cs="Times New Roman"/>
          <w:sz w:val="24"/>
          <w:szCs w:val="24"/>
        </w:rPr>
        <w:t>15 лет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02F">
        <w:rPr>
          <w:rFonts w:ascii="Times New Roman" w:hAnsi="Times New Roman" w:cs="Times New Roman"/>
          <w:sz w:val="24"/>
          <w:szCs w:val="24"/>
        </w:rPr>
        <w:t>32,6</w:t>
      </w:r>
    </w:p>
    <w:p w:rsidR="00D5002F" w:rsidRDefault="00D5002F" w:rsidP="00D5002F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002F">
        <w:rPr>
          <w:rFonts w:ascii="Times New Roman" w:hAnsi="Times New Roman" w:cs="Times New Roman"/>
          <w:sz w:val="24"/>
          <w:szCs w:val="24"/>
        </w:rPr>
        <w:t>18 лет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02F">
        <w:rPr>
          <w:rFonts w:ascii="Times New Roman" w:hAnsi="Times New Roman" w:cs="Times New Roman"/>
          <w:sz w:val="24"/>
          <w:szCs w:val="24"/>
        </w:rPr>
        <w:t>44,2</w:t>
      </w:r>
    </w:p>
    <w:p w:rsidR="00DC3DB1" w:rsidRPr="00DC3DB1" w:rsidRDefault="00DC3DB1" w:rsidP="00DC3DB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>Значительно меняются в процессе онтогенеза и функциональные свойства мышц. Увеличивается возбудимость и лабильность мышечной ткани. Изменяется мышечный тонус. У новорожденного отмечается повышенный мышечный тонус, а мышцы-сгибатели конечностей преобладают над мышцами-разгибателями. В результате руки и ноги грудных детей находятся чаще в согнутом состоянии. У них плохо выражена способность мышц к расслаблению (с этим связана некоторая скованность движений детей), которая с возрастом улучшается. Только после 13 - 15 лет движения становятся более пластичными. Именно в этом возрасте заканчивается формирование всех отделов двигательного анализатора.</w:t>
      </w:r>
    </w:p>
    <w:p w:rsidR="00DC3DB1" w:rsidRDefault="00DC3DB1" w:rsidP="00DC3DB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>В процессе развития опорно-двигательного аппарата изменяются двигательные качества мышц:</w:t>
      </w:r>
    </w:p>
    <w:p w:rsidR="00DC3DB1" w:rsidRDefault="00DC3DB1" w:rsidP="00DC3DB1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>быстрота,</w:t>
      </w:r>
    </w:p>
    <w:p w:rsidR="00DC3DB1" w:rsidRDefault="00DC3DB1" w:rsidP="00DC3DB1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 xml:space="preserve"> сила,</w:t>
      </w:r>
    </w:p>
    <w:p w:rsidR="00DC3DB1" w:rsidRDefault="00DC3DB1" w:rsidP="00DC3DB1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 xml:space="preserve"> ловкость и выносливость.</w:t>
      </w:r>
    </w:p>
    <w:p w:rsidR="00DC3DB1" w:rsidRPr="00DC3DB1" w:rsidRDefault="00DC3DB1" w:rsidP="00DC3D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 xml:space="preserve"> Их развитие происходит неравномерно. Прежде всего, развиваются быстрота и ловкость.</w:t>
      </w:r>
    </w:p>
    <w:p w:rsidR="00DC3DB1" w:rsidRPr="00DC3DB1" w:rsidRDefault="00DC3DB1" w:rsidP="00DC3D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lastRenderedPageBreak/>
        <w:t>Быстрота (скорость) движений характеризуется числом движений, которое ребенок в состоянии произвести за единицу времени. Она определяется тремя показателями:</w:t>
      </w:r>
    </w:p>
    <w:p w:rsidR="00DC3DB1" w:rsidRDefault="00DC3DB1" w:rsidP="00DC3DB1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>скоростью одиночного движения,</w:t>
      </w:r>
    </w:p>
    <w:p w:rsidR="00DC3DB1" w:rsidRDefault="00DC3DB1" w:rsidP="00DC3DB1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временем двигательной реакции,</w:t>
      </w:r>
    </w:p>
    <w:p w:rsidR="00DC3DB1" w:rsidRPr="00DC3DB1" w:rsidRDefault="00DC3DB1" w:rsidP="00DC3DB1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 xml:space="preserve"> частотой движений.</w:t>
      </w:r>
    </w:p>
    <w:p w:rsidR="00DC3DB1" w:rsidRPr="00DC3DB1" w:rsidRDefault="00DC3DB1" w:rsidP="00DC3DB1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>Скорость одиночного движения значительно возрастает у детей с 4 -5 лет и к 13-15 годам достигает уровня взрослого. К этому же возрасту уровня взрослого достигает и время простой двигательной реакции, которое обусловлено скоростью физиологических процессов в нервно-мышечном аппарате. Максимальная произвольная частота движений увеличивается с 7 до 13 лет, причем у мальчиков в 7 -10 лет она выше, чем у девочек, а с 13 - 14 лет частота движений девочек превышает этот показатель у мальчиков. Наконец, максимальная частота движений в заданном ритме также резко увеличивается в 7 - 9 лет. В целом, скорость движений максимально развивается к 16-17 годам.</w:t>
      </w:r>
    </w:p>
    <w:p w:rsidR="00DC3DB1" w:rsidRPr="00DC3DB1" w:rsidRDefault="00DC3DB1" w:rsidP="00DC3DB1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>До 13- 14 лет завершается в основном развитие ловкости, которая связана со способностью детей и подростков осуществлять точные, координированные движения. Следовательно, ловкость связана:</w:t>
      </w:r>
    </w:p>
    <w:p w:rsidR="00DC3DB1" w:rsidRDefault="00DC3DB1" w:rsidP="00DC3DB1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>с пространственной точностью движений,</w:t>
      </w:r>
    </w:p>
    <w:p w:rsidR="00DC3DB1" w:rsidRDefault="00DC3DB1" w:rsidP="00DC3DB1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>с временной точностью движений,</w:t>
      </w:r>
    </w:p>
    <w:p w:rsidR="00DC3DB1" w:rsidRDefault="00DC3DB1" w:rsidP="00DC3DB1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>с быстротой решения сложных двигательных задач.</w:t>
      </w:r>
    </w:p>
    <w:p w:rsidR="00DC3DB1" w:rsidRPr="00DC3DB1" w:rsidRDefault="00DC3DB1" w:rsidP="00DC3DB1">
      <w:pPr>
        <w:spacing w:line="360" w:lineRule="auto"/>
        <w:ind w:firstLine="485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>Наконец, в последнюю очередь совершенствуется способность быстро решать двигательные задачи в различных ситуациях. Ловкость продолжает улучшаться до 17-18 лет.</w:t>
      </w:r>
    </w:p>
    <w:p w:rsidR="00DC3DB1" w:rsidRPr="00DC3DB1" w:rsidRDefault="00DC3DB1" w:rsidP="00CF3A94">
      <w:pPr>
        <w:spacing w:line="360" w:lineRule="auto"/>
        <w:ind w:firstLine="485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>Наибольший прирост силы наблюдается в среднем и старшем школьном возрасте, особенно интенсивно сила увеличивается с 10 - 12 лет до 16 -17 лет. У девочек прирост силы активируется несколько раньше, с 10 - 12 лет, а у мальчиков - с 13 - 14 лет. Тем не менее, мальчики по этому показателю во всех возрастных группах превосходят девочек.</w:t>
      </w:r>
    </w:p>
    <w:p w:rsidR="00CF3A94" w:rsidRDefault="00DC3DB1" w:rsidP="00CF3A94">
      <w:pPr>
        <w:spacing w:line="360" w:lineRule="auto"/>
        <w:ind w:firstLine="485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 xml:space="preserve">Позже других двигательных качеств развивается выносливость, характеризующаяся тем временем, в течение которого сохраняется достаточный уровень работоспособности организма. Существуют возрастные, половые и индивидуальные отличия в выносливости. </w:t>
      </w:r>
      <w:r w:rsidR="00CF3A94">
        <w:rPr>
          <w:rFonts w:ascii="Times New Roman" w:hAnsi="Times New Roman" w:cs="Times New Roman"/>
          <w:sz w:val="24"/>
          <w:szCs w:val="24"/>
        </w:rPr>
        <w:t xml:space="preserve">   </w:t>
      </w:r>
      <w:r w:rsidRPr="00DC3DB1">
        <w:rPr>
          <w:rFonts w:ascii="Times New Roman" w:hAnsi="Times New Roman" w:cs="Times New Roman"/>
          <w:sz w:val="24"/>
          <w:szCs w:val="24"/>
        </w:rPr>
        <w:t>Выносливость детей дошкольного возраста находится на низком уровне, особенно к статической работе. Интенсивный прирост выносливости к динамической р</w:t>
      </w:r>
      <w:r w:rsidR="00CF3A94">
        <w:rPr>
          <w:rFonts w:ascii="Times New Roman" w:hAnsi="Times New Roman" w:cs="Times New Roman"/>
          <w:sz w:val="24"/>
          <w:szCs w:val="24"/>
        </w:rPr>
        <w:t xml:space="preserve">аботе </w:t>
      </w:r>
      <w:r w:rsidR="00CF3A94">
        <w:rPr>
          <w:rFonts w:ascii="Times New Roman" w:hAnsi="Times New Roman" w:cs="Times New Roman"/>
          <w:sz w:val="24"/>
          <w:szCs w:val="24"/>
        </w:rPr>
        <w:lastRenderedPageBreak/>
        <w:t>наблюдается с 11 - 12 лет. Е</w:t>
      </w:r>
      <w:r w:rsidR="00CF3A94" w:rsidRPr="00DC3DB1">
        <w:rPr>
          <w:rFonts w:ascii="Times New Roman" w:hAnsi="Times New Roman" w:cs="Times New Roman"/>
          <w:sz w:val="24"/>
          <w:szCs w:val="24"/>
        </w:rPr>
        <w:t>сли принять</w:t>
      </w:r>
      <w:r w:rsidRPr="00DC3DB1">
        <w:rPr>
          <w:rFonts w:ascii="Times New Roman" w:hAnsi="Times New Roman" w:cs="Times New Roman"/>
          <w:sz w:val="24"/>
          <w:szCs w:val="24"/>
        </w:rPr>
        <w:t xml:space="preserve"> объем динамической работы детей 7 лет за 100%, то у10-летних он составит 150%, а у 14-15-летних - более 400%.</w:t>
      </w:r>
    </w:p>
    <w:p w:rsidR="00DC3DB1" w:rsidRDefault="00DC3DB1" w:rsidP="00CF3A94">
      <w:pPr>
        <w:spacing w:line="360" w:lineRule="auto"/>
        <w:ind w:firstLine="485"/>
        <w:rPr>
          <w:rFonts w:ascii="Times New Roman" w:hAnsi="Times New Roman" w:cs="Times New Roman"/>
          <w:sz w:val="24"/>
          <w:szCs w:val="24"/>
        </w:rPr>
      </w:pPr>
      <w:r w:rsidRPr="00DC3DB1">
        <w:rPr>
          <w:rFonts w:ascii="Times New Roman" w:hAnsi="Times New Roman" w:cs="Times New Roman"/>
          <w:sz w:val="24"/>
          <w:szCs w:val="24"/>
        </w:rPr>
        <w:t xml:space="preserve"> </w:t>
      </w:r>
      <w:r w:rsidR="00DD4DBE" w:rsidRPr="00DC3DB1">
        <w:rPr>
          <w:rFonts w:ascii="Times New Roman" w:hAnsi="Times New Roman" w:cs="Times New Roman"/>
          <w:sz w:val="24"/>
          <w:szCs w:val="24"/>
        </w:rPr>
        <w:t>Так же</w:t>
      </w:r>
      <w:r w:rsidRPr="00DC3DB1">
        <w:rPr>
          <w:rFonts w:ascii="Times New Roman" w:hAnsi="Times New Roman" w:cs="Times New Roman"/>
          <w:sz w:val="24"/>
          <w:szCs w:val="24"/>
        </w:rPr>
        <w:t xml:space="preserve"> интенсивно с 11-12 лет у детей нарастает выносливость к статическим нагрузкам.   В целом, к 17-19 годам выносливость составляет около 85% от уровня взрослого. Своего максимального уровня она достигает к 25 - 30 годам.</w:t>
      </w:r>
    </w:p>
    <w:p w:rsidR="00000FEC" w:rsidRDefault="00000FEC" w:rsidP="00CF3A94">
      <w:pPr>
        <w:spacing w:line="360" w:lineRule="auto"/>
        <w:ind w:firstLine="485"/>
        <w:rPr>
          <w:rFonts w:ascii="Times New Roman" w:hAnsi="Times New Roman" w:cs="Times New Roman"/>
          <w:sz w:val="24"/>
          <w:szCs w:val="24"/>
        </w:rPr>
      </w:pPr>
    </w:p>
    <w:p w:rsidR="000A3733" w:rsidRDefault="000A3733" w:rsidP="000A373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 №11 </w:t>
      </w:r>
      <w:r w:rsidRPr="000A3733">
        <w:rPr>
          <w:rFonts w:ascii="Times New Roman" w:hAnsi="Times New Roman" w:cs="Times New Roman"/>
          <w:i/>
          <w:sz w:val="28"/>
          <w:szCs w:val="28"/>
        </w:rPr>
        <w:t>Адаптация мышц к физическим нагрузкам.</w:t>
      </w:r>
    </w:p>
    <w:p w:rsidR="000A3733" w:rsidRDefault="000A3733" w:rsidP="000A3733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3733">
        <w:rPr>
          <w:rFonts w:ascii="Times New Roman" w:hAnsi="Times New Roman" w:cs="Times New Roman"/>
          <w:sz w:val="24"/>
          <w:szCs w:val="24"/>
        </w:rPr>
        <w:t>Организм человека устроен таким образом, что, попадая в новые для него условия, он может к ним приспособиться. Такое свойство организма человека получило название адаптация.</w:t>
      </w:r>
    </w:p>
    <w:p w:rsidR="000A3733" w:rsidRPr="000A3733" w:rsidRDefault="000A3733" w:rsidP="000A3733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3733">
        <w:rPr>
          <w:rFonts w:ascii="Times New Roman" w:hAnsi="Times New Roman" w:cs="Times New Roman"/>
          <w:sz w:val="24"/>
          <w:szCs w:val="24"/>
        </w:rPr>
        <w:t>Изменения в мышцах в процессе тренировки чрезвычайно многообразны и обусловлены механическим раздражением, реакциями обмена веществ, а также гормональными влияниями. При этом различают две основные области, одна из которых связана с морфологическими изменениями, а другая — с нейронными.</w:t>
      </w:r>
    </w:p>
    <w:p w:rsidR="000A3733" w:rsidRDefault="000A3733" w:rsidP="000A3733">
      <w:pPr>
        <w:pStyle w:val="a4"/>
        <w:numPr>
          <w:ilvl w:val="0"/>
          <w:numId w:val="15"/>
        </w:num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0A3733">
        <w:rPr>
          <w:rFonts w:ascii="Times New Roman" w:hAnsi="Times New Roman" w:cs="Times New Roman"/>
          <w:sz w:val="24"/>
          <w:szCs w:val="24"/>
        </w:rPr>
        <w:t>Нейронная адаптация.</w:t>
      </w:r>
    </w:p>
    <w:p w:rsidR="000A3733" w:rsidRDefault="000A3733" w:rsidP="000A3733">
      <w:pPr>
        <w:pStyle w:val="a4"/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0A3733">
        <w:rPr>
          <w:rFonts w:ascii="Times New Roman" w:hAnsi="Times New Roman" w:cs="Times New Roman"/>
          <w:sz w:val="24"/>
          <w:szCs w:val="24"/>
        </w:rPr>
        <w:t>В начале тренировки сначала достаточно быстро улучшается способность развития силы скелетных мышц. Это начальное повышение работоспособности в значительной степени объясняется нейронной адаптацией, т. e. повышением степени иннервации мышцы и улучшением внутримышечной координации. В настоящее время механизмы нейронной адаптации изучены не полностью, однако, по всей видимости, в этом большую роль играет межмышечная координация. При этом антагонисты не оказывают значительного отрицательного влияния на последовательность элементов движения и улучшается согласованность работы мышц в процессе движения.</w:t>
      </w:r>
    </w:p>
    <w:p w:rsidR="000A3733" w:rsidRPr="000A3733" w:rsidRDefault="000A3733" w:rsidP="000A3733">
      <w:pPr>
        <w:pStyle w:val="a4"/>
        <w:numPr>
          <w:ilvl w:val="0"/>
          <w:numId w:val="15"/>
        </w:num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0A3733">
        <w:rPr>
          <w:rFonts w:ascii="Times New Roman" w:hAnsi="Times New Roman" w:cs="Times New Roman"/>
          <w:sz w:val="24"/>
          <w:szCs w:val="24"/>
        </w:rPr>
        <w:t>Морфологические изменения</w:t>
      </w:r>
    </w:p>
    <w:p w:rsidR="000A3733" w:rsidRDefault="000A3733" w:rsidP="000A3733">
      <w:pPr>
        <w:pStyle w:val="a4"/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0A3733">
        <w:rPr>
          <w:rFonts w:ascii="Times New Roman" w:hAnsi="Times New Roman" w:cs="Times New Roman"/>
          <w:sz w:val="24"/>
          <w:szCs w:val="24"/>
        </w:rPr>
        <w:t xml:space="preserve">К морфологическим изменениям относится гипертрофия мышц. Увеличение толщины (гипертрофия) мышечных волокон обусловлено увеличением количества сократительных и </w:t>
      </w:r>
      <w:r w:rsidR="00137C28" w:rsidRPr="000A3733">
        <w:rPr>
          <w:rFonts w:ascii="Times New Roman" w:hAnsi="Times New Roman" w:cs="Times New Roman"/>
          <w:sz w:val="24"/>
          <w:szCs w:val="24"/>
        </w:rPr>
        <w:t>не сократительных</w:t>
      </w:r>
      <w:r w:rsidRPr="000A3733">
        <w:rPr>
          <w:rFonts w:ascii="Times New Roman" w:hAnsi="Times New Roman" w:cs="Times New Roman"/>
          <w:sz w:val="24"/>
          <w:szCs w:val="24"/>
        </w:rPr>
        <w:t xml:space="preserve"> мышечных белков. Увеличение площади поперечного сечения представляет собой первичную морфологическую форму адаптации к силовой тренировке в течение длительного времени. Силовая тренировка оказывает положительное воздействие на синтез белка, который </w:t>
      </w:r>
      <w:r w:rsidRPr="000A3733">
        <w:rPr>
          <w:rFonts w:ascii="Times New Roman" w:hAnsi="Times New Roman" w:cs="Times New Roman"/>
          <w:sz w:val="24"/>
          <w:szCs w:val="24"/>
        </w:rPr>
        <w:lastRenderedPageBreak/>
        <w:t xml:space="preserve">начинается уже через 3 часа после окончания тренировки и может продолжаться до 48 часов. </w:t>
      </w:r>
    </w:p>
    <w:p w:rsidR="000A3733" w:rsidRPr="00D0109A" w:rsidRDefault="000A3733" w:rsidP="000A3733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0109A">
        <w:rPr>
          <w:rFonts w:ascii="Times New Roman" w:hAnsi="Times New Roman" w:cs="Times New Roman"/>
          <w:bCs/>
          <w:sz w:val="24"/>
          <w:szCs w:val="24"/>
        </w:rPr>
        <w:t>Адаптация мышц к нагрузкам</w:t>
      </w:r>
      <w:r w:rsidR="00D0109A">
        <w:rPr>
          <w:rFonts w:ascii="Times New Roman" w:hAnsi="Times New Roman" w:cs="Times New Roman"/>
          <w:bCs/>
          <w:sz w:val="24"/>
          <w:szCs w:val="24"/>
        </w:rPr>
        <w:t>:</w:t>
      </w:r>
    </w:p>
    <w:p w:rsidR="00D0109A" w:rsidRDefault="000A3733" w:rsidP="000A3733">
      <w:pPr>
        <w:pStyle w:val="a4"/>
        <w:numPr>
          <w:ilvl w:val="0"/>
          <w:numId w:val="16"/>
        </w:num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0109A">
        <w:rPr>
          <w:rFonts w:ascii="Times New Roman" w:hAnsi="Times New Roman" w:cs="Times New Roman"/>
          <w:bCs/>
          <w:sz w:val="24"/>
          <w:szCs w:val="24"/>
        </w:rPr>
        <w:t>Адаптация к упражнениям на выносливость</w:t>
      </w:r>
      <w:r w:rsidR="00D0109A">
        <w:rPr>
          <w:rFonts w:ascii="Times New Roman" w:hAnsi="Times New Roman" w:cs="Times New Roman"/>
          <w:bCs/>
          <w:sz w:val="24"/>
          <w:szCs w:val="24"/>
        </w:rPr>
        <w:t>.</w:t>
      </w:r>
    </w:p>
    <w:p w:rsidR="00D0109A" w:rsidRDefault="000A3733" w:rsidP="00D0109A">
      <w:pPr>
        <w:spacing w:before="100" w:beforeAutospacing="1" w:after="100" w:afterAutospacing="1" w:line="360" w:lineRule="auto"/>
        <w:ind w:firstLine="36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0109A">
        <w:rPr>
          <w:rFonts w:ascii="Times New Roman" w:hAnsi="Times New Roman" w:cs="Times New Roman"/>
          <w:sz w:val="24"/>
          <w:szCs w:val="24"/>
        </w:rPr>
        <w:t>Относительно низкая по интенсивности, но продолжительная по времени физическая нагрузка, например, бег и плавание на длинные дистанции, увеличивает число митохондрий и их ферментов в медленных и быстрых мышечных волокнах, которые задействованы в этом виде деятельности; возрастает также активность ферментов антиоксидантной защиты. Все эти изменения приводят к увеличению выносливости. Диаметр волокна может немного уменьшиться, и, таким образом, происходит незначительное уменьшение силы мышц в результате физической нагрузки на выносливость.</w:t>
      </w:r>
    </w:p>
    <w:p w:rsidR="000A3733" w:rsidRPr="00D0109A" w:rsidRDefault="000A3733" w:rsidP="00D0109A">
      <w:pPr>
        <w:spacing w:before="100" w:beforeAutospacing="1" w:after="100" w:afterAutospacing="1" w:line="360" w:lineRule="auto"/>
        <w:ind w:firstLine="36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A3733">
        <w:rPr>
          <w:rFonts w:ascii="Times New Roman" w:hAnsi="Times New Roman" w:cs="Times New Roman"/>
          <w:sz w:val="24"/>
          <w:szCs w:val="24"/>
        </w:rPr>
        <w:t>Выносливость также зависит от количества гликогена, накопленного в мышцах до физической нагрузки. При высоком уровне физической нагрузки из гликогена производится больше АТФ на 1 моль кислорода (приблизительно 6,5 моль АТФ на 1 моль потребленного кислорода), чем при сжигании жирных кислот (приблизительно 5,6 моль АТФ на 1 моль потребленного кислорода). Человек на высокоуглеводной диете может запасти в мышцах гораздо больше гликогена, чем человек на смешанной диете или на диете с высоким содержанием жиров. После поста можно ожидать снижения выносливости.</w:t>
      </w:r>
      <w:r w:rsidR="00D010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3733">
        <w:rPr>
          <w:rFonts w:ascii="Times New Roman" w:hAnsi="Times New Roman" w:cs="Times New Roman"/>
          <w:sz w:val="24"/>
          <w:szCs w:val="24"/>
        </w:rPr>
        <w:t>Кроме того, вокруг волокон увеличивается число капилляров. Как будет показано ниже, физическая нагрузка на выносливость приводит также и к другим изменениям в кровеносной и дыхательной системах, которые улучшают доставку кислорода и энергетических молекул к мышцам.</w:t>
      </w:r>
    </w:p>
    <w:p w:rsidR="000A3733" w:rsidRPr="000A3733" w:rsidRDefault="000A3733" w:rsidP="000A3733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0A3733">
        <w:rPr>
          <w:rFonts w:ascii="Times New Roman" w:hAnsi="Times New Roman" w:cs="Times New Roman"/>
          <w:sz w:val="24"/>
          <w:szCs w:val="24"/>
        </w:rPr>
        <w:t>При тренировке эксцентрические усилия вызывают большее утомление, чем концентрические. При эксцентричной работе, где мышца сопротивляется удлинению, как при ходьбе вниз по склону, мышцы могут получить микротравмы, и можно ожидать мышечной боли.</w:t>
      </w:r>
    </w:p>
    <w:p w:rsidR="000A3733" w:rsidRPr="00D0109A" w:rsidRDefault="000A3733" w:rsidP="00D0109A">
      <w:pPr>
        <w:pStyle w:val="a4"/>
        <w:numPr>
          <w:ilvl w:val="0"/>
          <w:numId w:val="17"/>
        </w:num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0109A">
        <w:rPr>
          <w:rFonts w:ascii="Times New Roman" w:hAnsi="Times New Roman" w:cs="Times New Roman"/>
          <w:bCs/>
          <w:sz w:val="24"/>
          <w:szCs w:val="24"/>
        </w:rPr>
        <w:t>Адаптация к силовым упражнениям</w:t>
      </w:r>
      <w:r w:rsidR="00D0109A">
        <w:rPr>
          <w:rFonts w:ascii="Times New Roman" w:hAnsi="Times New Roman" w:cs="Times New Roman"/>
          <w:bCs/>
          <w:sz w:val="24"/>
          <w:szCs w:val="24"/>
        </w:rPr>
        <w:t>.</w:t>
      </w:r>
    </w:p>
    <w:p w:rsidR="000A3733" w:rsidRPr="000A3733" w:rsidRDefault="000A3733" w:rsidP="00D0109A">
      <w:pPr>
        <w:spacing w:before="100" w:beforeAutospacing="1" w:after="100" w:afterAutospacing="1" w:line="360" w:lineRule="auto"/>
        <w:ind w:firstLine="360"/>
        <w:outlineLvl w:val="2"/>
        <w:rPr>
          <w:rFonts w:ascii="Times New Roman" w:hAnsi="Times New Roman" w:cs="Times New Roman"/>
          <w:sz w:val="24"/>
          <w:szCs w:val="24"/>
        </w:rPr>
      </w:pPr>
      <w:r w:rsidRPr="000A3733">
        <w:rPr>
          <w:rFonts w:ascii="Times New Roman" w:hAnsi="Times New Roman" w:cs="Times New Roman"/>
          <w:sz w:val="24"/>
          <w:szCs w:val="24"/>
        </w:rPr>
        <w:t xml:space="preserve">Кратковременная физическая нагрузка высокой интенсивности, например, поднятие тяжестей, затрагивает в первую очередь быстрые мышечные волокна. Они задействуются, </w:t>
      </w:r>
      <w:r w:rsidRPr="000A3733">
        <w:rPr>
          <w:rFonts w:ascii="Times New Roman" w:hAnsi="Times New Roman" w:cs="Times New Roman"/>
          <w:sz w:val="24"/>
          <w:szCs w:val="24"/>
        </w:rPr>
        <w:lastRenderedPageBreak/>
        <w:t xml:space="preserve">когда интенсивность сокращения превышает примерно 40% максимального напряжения, на которое способна мышца. Диаметр этих волокон увеличивается из-за увеличения синтеза актина и нитей миозина для образования большего количества миофибрилл. Гипертрофия приводит к увеличению диаметра мышечных волокон, а не к увеличению числа волокон, но это, вероятно, не совсем верно, потому что сильно увеличившиеся мышечные волокна могут создать новые волокна путем активации </w:t>
      </w:r>
      <w:proofErr w:type="spellStart"/>
      <w:r w:rsidRPr="000A3733">
        <w:rPr>
          <w:rFonts w:ascii="Times New Roman" w:hAnsi="Times New Roman" w:cs="Times New Roman"/>
          <w:sz w:val="24"/>
          <w:szCs w:val="24"/>
        </w:rPr>
        <w:t>сателлитных</w:t>
      </w:r>
      <w:proofErr w:type="spellEnd"/>
      <w:r w:rsidRPr="000A3733">
        <w:rPr>
          <w:rFonts w:ascii="Times New Roman" w:hAnsi="Times New Roman" w:cs="Times New Roman"/>
          <w:sz w:val="24"/>
          <w:szCs w:val="24"/>
        </w:rPr>
        <w:t xml:space="preserve"> клеток, увеличивая тем самым число волокон. Кроме того, увеличивается активность гликолитических ферментов.</w:t>
      </w:r>
    </w:p>
    <w:p w:rsidR="000A3733" w:rsidRPr="000A3733" w:rsidRDefault="000A3733" w:rsidP="00D0109A">
      <w:pPr>
        <w:spacing w:before="100" w:beforeAutospacing="1" w:after="100" w:afterAutospacing="1" w:line="360" w:lineRule="auto"/>
        <w:ind w:firstLine="360"/>
        <w:outlineLvl w:val="2"/>
        <w:rPr>
          <w:rFonts w:ascii="Times New Roman" w:hAnsi="Times New Roman" w:cs="Times New Roman"/>
          <w:sz w:val="24"/>
          <w:szCs w:val="24"/>
        </w:rPr>
      </w:pPr>
      <w:r w:rsidRPr="000A3733">
        <w:rPr>
          <w:rFonts w:ascii="Times New Roman" w:hAnsi="Times New Roman" w:cs="Times New Roman"/>
          <w:sz w:val="24"/>
          <w:szCs w:val="24"/>
        </w:rPr>
        <w:t>Результатом подобной интенсивной физической нагрузки является увеличение силы мышц. Хотя гипертрофированные мышцы сильны, они быстро устают. С другой стороны, не следует забывать, что стандартный размер мышц человека определяется в основном наследственностью, а также уровнем секреции тестостерона, благодаря которому у мужчин мышцы намного больше, чем у женщин.</w:t>
      </w:r>
    </w:p>
    <w:p w:rsidR="000A3733" w:rsidRPr="000A3733" w:rsidRDefault="000A3733" w:rsidP="00D0109A">
      <w:pPr>
        <w:spacing w:before="100" w:beforeAutospacing="1" w:after="100" w:afterAutospacing="1" w:line="360" w:lineRule="auto"/>
        <w:ind w:firstLine="360"/>
        <w:outlineLvl w:val="2"/>
        <w:rPr>
          <w:rFonts w:ascii="Times New Roman" w:hAnsi="Times New Roman" w:cs="Times New Roman"/>
          <w:sz w:val="24"/>
          <w:szCs w:val="24"/>
        </w:rPr>
      </w:pPr>
      <w:r w:rsidRPr="000A3733">
        <w:rPr>
          <w:rFonts w:ascii="Times New Roman" w:hAnsi="Times New Roman" w:cs="Times New Roman"/>
          <w:sz w:val="24"/>
          <w:szCs w:val="24"/>
        </w:rPr>
        <w:t>Поскольку различные типы физической нагрузки приводят к совершенно разным изменениям в силе и выносливости мышц, человек должен выбрать тип физической нагрузки, который совместим с деятельностью, которой он или она хочет заниматься в конечном итоге (т.е. специфику тренировки). Если прекратить регулярные тренировки, мышца медленно вернется к состоянию, в котором она была до начала тренировок, или даже ниже.</w:t>
      </w:r>
    </w:p>
    <w:p w:rsidR="000A3733" w:rsidRPr="000A3733" w:rsidRDefault="000A3733" w:rsidP="000A3733">
      <w:pPr>
        <w:rPr>
          <w:rFonts w:ascii="Times New Roman" w:hAnsi="Times New Roman" w:cs="Times New Roman"/>
          <w:sz w:val="28"/>
          <w:szCs w:val="28"/>
        </w:rPr>
      </w:pPr>
    </w:p>
    <w:sectPr w:rsidR="000A3733" w:rsidRPr="000A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2B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92412F"/>
    <w:multiLevelType w:val="hybridMultilevel"/>
    <w:tmpl w:val="E9702DAA"/>
    <w:lvl w:ilvl="0" w:tplc="0419000F">
      <w:start w:val="1"/>
      <w:numFmt w:val="decimal"/>
      <w:lvlText w:val="%1."/>
      <w:lvlJc w:val="left"/>
      <w:pPr>
        <w:ind w:left="1484" w:hanging="360"/>
      </w:p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" w15:restartNumberingAfterBreak="0">
    <w:nsid w:val="15731DD7"/>
    <w:multiLevelType w:val="hybridMultilevel"/>
    <w:tmpl w:val="DC7E8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97633"/>
    <w:multiLevelType w:val="hybridMultilevel"/>
    <w:tmpl w:val="BCEEA0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56B24"/>
    <w:multiLevelType w:val="hybridMultilevel"/>
    <w:tmpl w:val="BB369590"/>
    <w:lvl w:ilvl="0" w:tplc="04190013">
      <w:start w:val="1"/>
      <w:numFmt w:val="upperRoman"/>
      <w:lvlText w:val="%1."/>
      <w:lvlJc w:val="righ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24C252B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F714D14"/>
    <w:multiLevelType w:val="hybridMultilevel"/>
    <w:tmpl w:val="6EDA1F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BE41FD"/>
    <w:multiLevelType w:val="hybridMultilevel"/>
    <w:tmpl w:val="7898D31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8DB67E6"/>
    <w:multiLevelType w:val="hybridMultilevel"/>
    <w:tmpl w:val="3E2C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02EB0"/>
    <w:multiLevelType w:val="hybridMultilevel"/>
    <w:tmpl w:val="90408340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3F7A75FF"/>
    <w:multiLevelType w:val="hybridMultilevel"/>
    <w:tmpl w:val="D7AA4C38"/>
    <w:lvl w:ilvl="0" w:tplc="0419000F">
      <w:start w:val="1"/>
      <w:numFmt w:val="decimal"/>
      <w:lvlText w:val="%1."/>
      <w:lvlJc w:val="left"/>
      <w:pPr>
        <w:ind w:left="1534" w:hanging="360"/>
      </w:p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1" w15:restartNumberingAfterBreak="0">
    <w:nsid w:val="4A6E1AD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40F0034"/>
    <w:multiLevelType w:val="hybridMultilevel"/>
    <w:tmpl w:val="DF0C72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D63A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5587DF0"/>
    <w:multiLevelType w:val="hybridMultilevel"/>
    <w:tmpl w:val="7F24F19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78301CA9"/>
    <w:multiLevelType w:val="multilevel"/>
    <w:tmpl w:val="5D6A0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1139B2"/>
    <w:multiLevelType w:val="hybridMultilevel"/>
    <w:tmpl w:val="FF728510"/>
    <w:lvl w:ilvl="0" w:tplc="835266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4"/>
  </w:num>
  <w:num w:numId="5">
    <w:abstractNumId w:val="0"/>
  </w:num>
  <w:num w:numId="6">
    <w:abstractNumId w:val="11"/>
  </w:num>
  <w:num w:numId="7">
    <w:abstractNumId w:val="13"/>
  </w:num>
  <w:num w:numId="8">
    <w:abstractNumId w:val="15"/>
  </w:num>
  <w:num w:numId="9">
    <w:abstractNumId w:val="5"/>
  </w:num>
  <w:num w:numId="10">
    <w:abstractNumId w:val="6"/>
  </w:num>
  <w:num w:numId="11">
    <w:abstractNumId w:val="7"/>
  </w:num>
  <w:num w:numId="12">
    <w:abstractNumId w:val="1"/>
  </w:num>
  <w:num w:numId="13">
    <w:abstractNumId w:val="2"/>
  </w:num>
  <w:num w:numId="14">
    <w:abstractNumId w:val="9"/>
  </w:num>
  <w:num w:numId="15">
    <w:abstractNumId w:val="8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7C"/>
    <w:rsid w:val="00000FEC"/>
    <w:rsid w:val="000835F2"/>
    <w:rsid w:val="000A3733"/>
    <w:rsid w:val="000D7E4D"/>
    <w:rsid w:val="000E5C41"/>
    <w:rsid w:val="00137C28"/>
    <w:rsid w:val="002076F2"/>
    <w:rsid w:val="00336568"/>
    <w:rsid w:val="003A35C8"/>
    <w:rsid w:val="003F009A"/>
    <w:rsid w:val="00423594"/>
    <w:rsid w:val="0042397C"/>
    <w:rsid w:val="00553808"/>
    <w:rsid w:val="006515D4"/>
    <w:rsid w:val="00672EC3"/>
    <w:rsid w:val="006C653B"/>
    <w:rsid w:val="00727E8E"/>
    <w:rsid w:val="007C5CF0"/>
    <w:rsid w:val="008009A0"/>
    <w:rsid w:val="00864722"/>
    <w:rsid w:val="009368AB"/>
    <w:rsid w:val="00BB36A6"/>
    <w:rsid w:val="00BD0F51"/>
    <w:rsid w:val="00C36C2A"/>
    <w:rsid w:val="00C6237F"/>
    <w:rsid w:val="00CD2D08"/>
    <w:rsid w:val="00CF3A94"/>
    <w:rsid w:val="00D0109A"/>
    <w:rsid w:val="00D5002F"/>
    <w:rsid w:val="00DC3DB1"/>
    <w:rsid w:val="00DD2FE2"/>
    <w:rsid w:val="00DD4DBE"/>
    <w:rsid w:val="00E7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1078"/>
  <w15:chartTrackingRefBased/>
  <w15:docId w15:val="{6E45DD33-D3D1-4B79-90C0-18A1FED0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5C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A35C8"/>
    <w:pPr>
      <w:ind w:left="720"/>
      <w:contextualSpacing/>
    </w:pPr>
  </w:style>
  <w:style w:type="table" w:styleId="a5">
    <w:name w:val="Table Grid"/>
    <w:basedOn w:val="a1"/>
    <w:uiPriority w:val="59"/>
    <w:rsid w:val="008647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Элина Яценкова</cp:lastModifiedBy>
  <cp:revision>6</cp:revision>
  <dcterms:created xsi:type="dcterms:W3CDTF">2021-10-05T15:40:00Z</dcterms:created>
  <dcterms:modified xsi:type="dcterms:W3CDTF">2021-10-08T13:50:00Z</dcterms:modified>
</cp:coreProperties>
</file>