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341E9" w14:textId="77777777" w:rsidR="007B4693" w:rsidRPr="007B4693" w:rsidRDefault="007B4693" w:rsidP="007B4693">
      <w:pPr>
        <w:pBdr>
          <w:bottom w:val="single" w:sz="12" w:space="1" w:color="auto"/>
        </w:pBdr>
        <w:jc w:val="center"/>
        <w:rPr>
          <w:rFonts w:ascii="Times New Roman" w:hAnsi="Times New Roman" w:cs="Times New Roman"/>
          <w:sz w:val="28"/>
          <w:szCs w:val="28"/>
        </w:rPr>
      </w:pPr>
      <w:r w:rsidRPr="007B4693">
        <w:rPr>
          <w:rFonts w:ascii="Times New Roman" w:hAnsi="Times New Roman" w:cs="Times New Roman"/>
          <w:sz w:val="28"/>
          <w:szCs w:val="28"/>
        </w:rPr>
        <w:t>МИНИСТЕРСТВО ОБРАЗОВАНИЯ И НАУКИ РОССИЙСКОЙ ФЕДЕРАЦИИ</w:t>
      </w:r>
    </w:p>
    <w:p w14:paraId="68F45139" w14:textId="77777777" w:rsidR="007B4693" w:rsidRPr="007B4693" w:rsidRDefault="007B4693" w:rsidP="007B4693">
      <w:pPr>
        <w:jc w:val="center"/>
        <w:rPr>
          <w:rFonts w:ascii="Times New Roman" w:hAnsi="Times New Roman" w:cs="Times New Roman"/>
          <w:sz w:val="28"/>
          <w:szCs w:val="28"/>
        </w:rPr>
      </w:pPr>
    </w:p>
    <w:p w14:paraId="7FDCDFC7" w14:textId="77777777" w:rsidR="007B4693" w:rsidRPr="007B4693" w:rsidRDefault="007B4693" w:rsidP="007B4693">
      <w:pPr>
        <w:jc w:val="center"/>
        <w:rPr>
          <w:rFonts w:ascii="Times New Roman" w:hAnsi="Times New Roman" w:cs="Times New Roman"/>
          <w:color w:val="000000"/>
          <w:sz w:val="28"/>
          <w:szCs w:val="28"/>
        </w:rPr>
      </w:pPr>
      <w:r w:rsidRPr="007B4693">
        <w:rPr>
          <w:rFonts w:ascii="Times New Roman" w:hAnsi="Times New Roman" w:cs="Times New Roman"/>
          <w:sz w:val="28"/>
          <w:szCs w:val="28"/>
        </w:rPr>
        <w:t>ЧОУ ДПО «Академия хоккея «Высшая школа тренеров им. Н.Г. ПУЧКОВА»</w:t>
      </w:r>
    </w:p>
    <w:p w14:paraId="5781E0F5" w14:textId="77777777" w:rsidR="007B4693" w:rsidRPr="007B4693" w:rsidRDefault="007B4693" w:rsidP="007B4693">
      <w:pPr>
        <w:jc w:val="center"/>
        <w:rPr>
          <w:rFonts w:ascii="Times New Roman" w:hAnsi="Times New Roman" w:cs="Times New Roman"/>
          <w:color w:val="000000"/>
          <w:sz w:val="28"/>
          <w:szCs w:val="28"/>
        </w:rPr>
      </w:pPr>
    </w:p>
    <w:p w14:paraId="2CA00706" w14:textId="77777777" w:rsidR="007B4693" w:rsidRPr="007B4693" w:rsidRDefault="007B4693" w:rsidP="007B4693">
      <w:pPr>
        <w:jc w:val="center"/>
        <w:rPr>
          <w:rFonts w:ascii="Times New Roman" w:hAnsi="Times New Roman" w:cs="Times New Roman"/>
          <w:color w:val="000000"/>
          <w:sz w:val="28"/>
          <w:szCs w:val="28"/>
        </w:rPr>
      </w:pPr>
    </w:p>
    <w:p w14:paraId="123A39DD" w14:textId="77777777" w:rsidR="007B4693" w:rsidRPr="007B4693" w:rsidRDefault="007B4693" w:rsidP="007B4693">
      <w:pPr>
        <w:jc w:val="center"/>
        <w:rPr>
          <w:rFonts w:ascii="Times New Roman" w:hAnsi="Times New Roman" w:cs="Times New Roman"/>
          <w:color w:val="000000"/>
          <w:sz w:val="28"/>
          <w:szCs w:val="28"/>
        </w:rPr>
      </w:pPr>
    </w:p>
    <w:p w14:paraId="5ECA8E1A" w14:textId="77777777" w:rsidR="007B4693" w:rsidRPr="007B4693" w:rsidRDefault="007B4693" w:rsidP="007B4693">
      <w:pPr>
        <w:jc w:val="center"/>
        <w:rPr>
          <w:rFonts w:ascii="Times New Roman" w:hAnsi="Times New Roman" w:cs="Times New Roman"/>
          <w:color w:val="000000"/>
          <w:sz w:val="28"/>
          <w:szCs w:val="28"/>
        </w:rPr>
      </w:pPr>
    </w:p>
    <w:p w14:paraId="1BBA6BD7" w14:textId="77777777" w:rsidR="007B4693" w:rsidRPr="007B4693" w:rsidRDefault="007B4693" w:rsidP="007B4693">
      <w:pPr>
        <w:jc w:val="center"/>
        <w:rPr>
          <w:rFonts w:ascii="Times New Roman" w:hAnsi="Times New Roman" w:cs="Times New Roman"/>
          <w:color w:val="000000"/>
          <w:sz w:val="28"/>
          <w:szCs w:val="28"/>
        </w:rPr>
      </w:pPr>
    </w:p>
    <w:p w14:paraId="59C7DC43" w14:textId="77777777" w:rsidR="007B4693" w:rsidRPr="007B4693" w:rsidRDefault="007B4693" w:rsidP="007B4693">
      <w:pPr>
        <w:jc w:val="center"/>
        <w:rPr>
          <w:rFonts w:ascii="Times New Roman" w:hAnsi="Times New Roman" w:cs="Times New Roman"/>
          <w:color w:val="000000"/>
          <w:sz w:val="28"/>
          <w:szCs w:val="28"/>
        </w:rPr>
      </w:pPr>
    </w:p>
    <w:p w14:paraId="6359E947" w14:textId="77777777" w:rsidR="007B4693" w:rsidRPr="007B4693" w:rsidRDefault="007B4693" w:rsidP="007B4693">
      <w:pPr>
        <w:jc w:val="center"/>
        <w:rPr>
          <w:rFonts w:ascii="Times New Roman" w:hAnsi="Times New Roman" w:cs="Times New Roman"/>
          <w:color w:val="000000"/>
          <w:sz w:val="28"/>
          <w:szCs w:val="28"/>
        </w:rPr>
      </w:pPr>
    </w:p>
    <w:p w14:paraId="0B573B10" w14:textId="77777777" w:rsidR="007B4693" w:rsidRPr="007B4693" w:rsidRDefault="007B4693" w:rsidP="007B4693">
      <w:pPr>
        <w:jc w:val="center"/>
        <w:rPr>
          <w:rFonts w:ascii="Times New Roman" w:hAnsi="Times New Roman" w:cs="Times New Roman"/>
          <w:color w:val="000000"/>
          <w:sz w:val="28"/>
          <w:szCs w:val="28"/>
        </w:rPr>
      </w:pPr>
      <w:r w:rsidRPr="007B4693">
        <w:rPr>
          <w:rFonts w:ascii="Times New Roman" w:hAnsi="Times New Roman" w:cs="Times New Roman"/>
          <w:color w:val="000000"/>
          <w:sz w:val="28"/>
          <w:szCs w:val="28"/>
        </w:rPr>
        <w:t xml:space="preserve">Эссе на тему: </w:t>
      </w:r>
    </w:p>
    <w:p w14:paraId="2C81885D" w14:textId="77777777" w:rsidR="007B4693" w:rsidRPr="007B4693" w:rsidRDefault="007B4693" w:rsidP="007B4693">
      <w:pPr>
        <w:jc w:val="center"/>
        <w:rPr>
          <w:rFonts w:ascii="Times New Roman" w:hAnsi="Times New Roman" w:cs="Times New Roman"/>
          <w:color w:val="000000"/>
          <w:sz w:val="28"/>
          <w:szCs w:val="28"/>
        </w:rPr>
      </w:pPr>
    </w:p>
    <w:p w14:paraId="0059306E" w14:textId="77777777" w:rsidR="007B4693" w:rsidRPr="007B4693" w:rsidRDefault="007B4693" w:rsidP="007B4693">
      <w:pPr>
        <w:jc w:val="center"/>
        <w:rPr>
          <w:rFonts w:ascii="Times New Roman" w:hAnsi="Times New Roman" w:cs="Times New Roman"/>
          <w:color w:val="000000"/>
          <w:sz w:val="28"/>
          <w:szCs w:val="28"/>
        </w:rPr>
      </w:pPr>
    </w:p>
    <w:p w14:paraId="78A39ADD" w14:textId="5F8876F7" w:rsidR="007B4693" w:rsidRPr="007B4693" w:rsidRDefault="007B4693" w:rsidP="007B4693">
      <w:pPr>
        <w:jc w:val="center"/>
        <w:rPr>
          <w:rFonts w:ascii="Times New Roman" w:hAnsi="Times New Roman" w:cs="Times New Roman"/>
          <w:color w:val="000000"/>
          <w:sz w:val="28"/>
          <w:szCs w:val="28"/>
        </w:rPr>
      </w:pPr>
      <w:r w:rsidRPr="007B4693">
        <w:rPr>
          <w:rFonts w:ascii="Times New Roman" w:hAnsi="Times New Roman" w:cs="Times New Roman"/>
          <w:color w:val="000000"/>
          <w:sz w:val="28"/>
          <w:szCs w:val="28"/>
        </w:rPr>
        <w:t>«</w:t>
      </w:r>
      <w:r>
        <w:rPr>
          <w:rFonts w:ascii="Times New Roman" w:hAnsi="Times New Roman" w:cs="Times New Roman"/>
          <w:sz w:val="28"/>
          <w:szCs w:val="28"/>
        </w:rPr>
        <w:t>Функциональная анатомия</w:t>
      </w:r>
      <w:r w:rsidRPr="007B4693">
        <w:rPr>
          <w:rFonts w:ascii="Times New Roman" w:hAnsi="Times New Roman" w:cs="Times New Roman"/>
          <w:color w:val="000000"/>
          <w:sz w:val="28"/>
          <w:szCs w:val="28"/>
        </w:rPr>
        <w:t>»</w:t>
      </w:r>
    </w:p>
    <w:p w14:paraId="37790540" w14:textId="77777777" w:rsidR="007B4693" w:rsidRPr="007B4693" w:rsidRDefault="007B4693" w:rsidP="007B4693">
      <w:pPr>
        <w:rPr>
          <w:rFonts w:ascii="Times New Roman" w:hAnsi="Times New Roman" w:cs="Times New Roman"/>
        </w:rPr>
      </w:pPr>
    </w:p>
    <w:p w14:paraId="683A8375" w14:textId="77777777" w:rsidR="007B4693" w:rsidRPr="007B4693" w:rsidRDefault="007B4693" w:rsidP="007B4693">
      <w:pPr>
        <w:rPr>
          <w:rFonts w:ascii="Times New Roman" w:hAnsi="Times New Roman" w:cs="Times New Roman"/>
        </w:rPr>
      </w:pPr>
    </w:p>
    <w:p w14:paraId="27D20C87" w14:textId="77777777" w:rsidR="007B4693" w:rsidRPr="007B4693" w:rsidRDefault="007B4693" w:rsidP="007B4693">
      <w:pPr>
        <w:rPr>
          <w:rFonts w:ascii="Times New Roman" w:hAnsi="Times New Roman" w:cs="Times New Roman"/>
        </w:rPr>
      </w:pPr>
    </w:p>
    <w:p w14:paraId="40375589" w14:textId="77777777" w:rsidR="007B4693" w:rsidRPr="007B4693" w:rsidRDefault="007B4693" w:rsidP="007B4693">
      <w:pPr>
        <w:rPr>
          <w:rFonts w:ascii="Times New Roman" w:hAnsi="Times New Roman" w:cs="Times New Roman"/>
        </w:rPr>
      </w:pPr>
    </w:p>
    <w:p w14:paraId="25D92EFB" w14:textId="31C684A9" w:rsidR="007B4693" w:rsidRPr="007B4693" w:rsidRDefault="007B4693" w:rsidP="007B4693">
      <w:pPr>
        <w:rPr>
          <w:rFonts w:ascii="Times New Roman" w:hAnsi="Times New Roman" w:cs="Times New Roman"/>
        </w:rPr>
      </w:pPr>
      <w:r w:rsidRPr="007B4693">
        <w:rPr>
          <w:rFonts w:ascii="Times New Roman" w:hAnsi="Times New Roman" w:cs="Times New Roman"/>
        </w:rPr>
        <w:t xml:space="preserve">Выполнил </w:t>
      </w:r>
      <w:proofErr w:type="gramStart"/>
      <w:r w:rsidRPr="007B4693">
        <w:rPr>
          <w:rFonts w:ascii="Times New Roman" w:hAnsi="Times New Roman" w:cs="Times New Roman"/>
        </w:rPr>
        <w:t>слушатель</w:t>
      </w:r>
      <w:r w:rsidRPr="007B4693">
        <w:rPr>
          <w:rFonts w:ascii="Times New Roman" w:hAnsi="Times New Roman" w:cs="Times New Roman"/>
        </w:rPr>
        <w:tab/>
      </w:r>
      <w:r w:rsidRPr="007B4693">
        <w:rPr>
          <w:rFonts w:ascii="Times New Roman" w:hAnsi="Times New Roman" w:cs="Times New Roman"/>
        </w:rPr>
        <w:tab/>
      </w:r>
      <w:r w:rsidRPr="007B4693">
        <w:rPr>
          <w:rFonts w:ascii="Times New Roman" w:hAnsi="Times New Roman" w:cs="Times New Roman"/>
        </w:rPr>
        <w:tab/>
      </w:r>
      <w:r w:rsidRPr="007B4693">
        <w:rPr>
          <w:rFonts w:ascii="Times New Roman" w:hAnsi="Times New Roman" w:cs="Times New Roman"/>
        </w:rPr>
        <w:tab/>
      </w:r>
      <w:r w:rsidRPr="007B4693">
        <w:rPr>
          <w:rFonts w:ascii="Times New Roman" w:hAnsi="Times New Roman" w:cs="Times New Roman"/>
        </w:rPr>
        <w:tab/>
      </w:r>
      <w:r w:rsidRPr="007B4693">
        <w:rPr>
          <w:rFonts w:ascii="Times New Roman" w:hAnsi="Times New Roman" w:cs="Times New Roman"/>
        </w:rPr>
        <w:tab/>
      </w:r>
      <w:r>
        <w:rPr>
          <w:rFonts w:ascii="Times New Roman" w:hAnsi="Times New Roman" w:cs="Times New Roman"/>
        </w:rPr>
        <w:tab/>
      </w:r>
      <w:r w:rsidRPr="007B4693">
        <w:rPr>
          <w:rFonts w:ascii="Times New Roman" w:hAnsi="Times New Roman" w:cs="Times New Roman"/>
        </w:rPr>
        <w:t>Проверил</w:t>
      </w:r>
      <w:proofErr w:type="gramEnd"/>
      <w:r w:rsidRPr="007B4693">
        <w:rPr>
          <w:rFonts w:ascii="Times New Roman" w:hAnsi="Times New Roman" w:cs="Times New Roman"/>
        </w:rPr>
        <w:t>: д.б.н., профессор,</w:t>
      </w:r>
    </w:p>
    <w:p w14:paraId="17EC0E3B" w14:textId="77777777" w:rsidR="007B4693" w:rsidRPr="007B4693" w:rsidRDefault="007B4693" w:rsidP="007B4693">
      <w:pPr>
        <w:rPr>
          <w:rFonts w:ascii="Times New Roman" w:hAnsi="Times New Roman" w:cs="Times New Roman"/>
        </w:rPr>
      </w:pPr>
      <w:r w:rsidRPr="007B4693">
        <w:rPr>
          <w:rFonts w:ascii="Times New Roman" w:hAnsi="Times New Roman" w:cs="Times New Roman"/>
        </w:rPr>
        <w:t>высшей школы тренеров</w:t>
      </w:r>
      <w:r w:rsidRPr="007B4693">
        <w:rPr>
          <w:rFonts w:ascii="Times New Roman" w:hAnsi="Times New Roman" w:cs="Times New Roman"/>
        </w:rPr>
        <w:tab/>
      </w:r>
      <w:r w:rsidRPr="007B4693">
        <w:rPr>
          <w:rFonts w:ascii="Times New Roman" w:hAnsi="Times New Roman" w:cs="Times New Roman"/>
        </w:rPr>
        <w:tab/>
      </w:r>
      <w:r w:rsidRPr="007B4693">
        <w:rPr>
          <w:rFonts w:ascii="Times New Roman" w:hAnsi="Times New Roman" w:cs="Times New Roman"/>
        </w:rPr>
        <w:tab/>
      </w:r>
      <w:r w:rsidRPr="007B4693">
        <w:rPr>
          <w:rFonts w:ascii="Times New Roman" w:hAnsi="Times New Roman" w:cs="Times New Roman"/>
        </w:rPr>
        <w:tab/>
      </w:r>
      <w:r w:rsidRPr="007B4693">
        <w:rPr>
          <w:rFonts w:ascii="Times New Roman" w:hAnsi="Times New Roman" w:cs="Times New Roman"/>
        </w:rPr>
        <w:tab/>
      </w:r>
      <w:r w:rsidRPr="007B4693">
        <w:rPr>
          <w:rFonts w:ascii="Times New Roman" w:hAnsi="Times New Roman" w:cs="Times New Roman"/>
        </w:rPr>
        <w:tab/>
        <w:t xml:space="preserve">зав. кафедрой анатомии </w:t>
      </w:r>
    </w:p>
    <w:p w14:paraId="55EAA601" w14:textId="27DC19F8" w:rsidR="007B4693" w:rsidRPr="007B4693" w:rsidRDefault="007B4693" w:rsidP="007B4693">
      <w:pPr>
        <w:rPr>
          <w:rFonts w:ascii="Times New Roman" w:hAnsi="Times New Roman" w:cs="Times New Roman"/>
        </w:rPr>
      </w:pPr>
      <w:r w:rsidRPr="007B4693">
        <w:rPr>
          <w:rFonts w:ascii="Times New Roman" w:hAnsi="Times New Roman" w:cs="Times New Roman"/>
        </w:rPr>
        <w:t>по хоккею им. Н.Г. Пучкова</w:t>
      </w:r>
      <w:r w:rsidRPr="007B4693">
        <w:rPr>
          <w:rFonts w:ascii="Times New Roman" w:hAnsi="Times New Roman" w:cs="Times New Roman"/>
        </w:rPr>
        <w:tab/>
      </w:r>
      <w:r w:rsidRPr="007B4693">
        <w:rPr>
          <w:rFonts w:ascii="Times New Roman" w:hAnsi="Times New Roman" w:cs="Times New Roman"/>
        </w:rPr>
        <w:tab/>
      </w:r>
      <w:r w:rsidRPr="007B4693">
        <w:rPr>
          <w:rFonts w:ascii="Times New Roman" w:hAnsi="Times New Roman" w:cs="Times New Roman"/>
        </w:rPr>
        <w:tab/>
      </w:r>
      <w:r w:rsidRPr="007B4693">
        <w:rPr>
          <w:rFonts w:ascii="Times New Roman" w:hAnsi="Times New Roman" w:cs="Times New Roman"/>
        </w:rPr>
        <w:tab/>
      </w:r>
      <w:r w:rsidRPr="007B4693">
        <w:rPr>
          <w:rFonts w:ascii="Times New Roman" w:hAnsi="Times New Roman" w:cs="Times New Roman"/>
        </w:rPr>
        <w:tab/>
      </w:r>
      <w:r>
        <w:rPr>
          <w:rFonts w:ascii="Times New Roman" w:hAnsi="Times New Roman" w:cs="Times New Roman"/>
        </w:rPr>
        <w:tab/>
      </w:r>
      <w:r w:rsidRPr="007B4693">
        <w:rPr>
          <w:rFonts w:ascii="Times New Roman" w:hAnsi="Times New Roman" w:cs="Times New Roman"/>
        </w:rPr>
        <w:t>НГУ им. П.Ф. Лесгафта</w:t>
      </w:r>
    </w:p>
    <w:p w14:paraId="69640961" w14:textId="384266E2" w:rsidR="007B4693" w:rsidRPr="007B4693" w:rsidRDefault="007B4693" w:rsidP="007B4693">
      <w:pPr>
        <w:rPr>
          <w:rFonts w:ascii="Times New Roman" w:hAnsi="Times New Roman" w:cs="Times New Roman"/>
        </w:rPr>
      </w:pPr>
      <w:r>
        <w:rPr>
          <w:rFonts w:ascii="Times New Roman" w:hAnsi="Times New Roman" w:cs="Times New Roman"/>
        </w:rPr>
        <w:t>Макаров Тимур Федорович</w:t>
      </w:r>
      <w:r w:rsidRPr="007B4693">
        <w:rPr>
          <w:rFonts w:ascii="Times New Roman" w:hAnsi="Times New Roman" w:cs="Times New Roman"/>
        </w:rPr>
        <w:tab/>
      </w:r>
      <w:r w:rsidRPr="007B4693">
        <w:rPr>
          <w:rFonts w:ascii="Times New Roman" w:hAnsi="Times New Roman" w:cs="Times New Roman"/>
        </w:rPr>
        <w:tab/>
      </w:r>
      <w:r w:rsidRPr="007B4693">
        <w:rPr>
          <w:rFonts w:ascii="Times New Roman" w:hAnsi="Times New Roman" w:cs="Times New Roman"/>
        </w:rPr>
        <w:tab/>
      </w:r>
      <w:r w:rsidRPr="007B4693">
        <w:rPr>
          <w:rFonts w:ascii="Times New Roman" w:hAnsi="Times New Roman" w:cs="Times New Roman"/>
        </w:rPr>
        <w:tab/>
      </w:r>
      <w:r w:rsidRPr="007B4693">
        <w:rPr>
          <w:rFonts w:ascii="Times New Roman" w:hAnsi="Times New Roman" w:cs="Times New Roman"/>
        </w:rPr>
        <w:tab/>
      </w:r>
      <w:r>
        <w:rPr>
          <w:rFonts w:ascii="Times New Roman" w:hAnsi="Times New Roman" w:cs="Times New Roman"/>
        </w:rPr>
        <w:tab/>
        <w:t>Ткачук Марина Германовна</w:t>
      </w:r>
    </w:p>
    <w:p w14:paraId="3DC8B5F1" w14:textId="6671AC03" w:rsidR="007B4693" w:rsidRPr="007B4693" w:rsidRDefault="007B4693" w:rsidP="007B4693">
      <w:pPr>
        <w:rPr>
          <w:rFonts w:ascii="Times New Roman" w:hAnsi="Times New Roman" w:cs="Times New Roman"/>
        </w:rPr>
      </w:pPr>
      <w:r w:rsidRPr="007B4693">
        <w:rPr>
          <w:rFonts w:ascii="Times New Roman" w:hAnsi="Times New Roman" w:cs="Times New Roman"/>
        </w:rPr>
        <w:tab/>
      </w:r>
      <w:r w:rsidRPr="007B4693">
        <w:rPr>
          <w:rFonts w:ascii="Times New Roman" w:hAnsi="Times New Roman" w:cs="Times New Roman"/>
        </w:rPr>
        <w:tab/>
      </w:r>
      <w:r w:rsidRPr="007B4693">
        <w:rPr>
          <w:rFonts w:ascii="Times New Roman" w:hAnsi="Times New Roman" w:cs="Times New Roman"/>
        </w:rPr>
        <w:tab/>
      </w:r>
      <w:r w:rsidRPr="007B4693">
        <w:rPr>
          <w:rFonts w:ascii="Times New Roman" w:hAnsi="Times New Roman" w:cs="Times New Roman"/>
        </w:rPr>
        <w:tab/>
      </w:r>
      <w:r w:rsidRPr="007B4693">
        <w:rPr>
          <w:rFonts w:ascii="Times New Roman" w:hAnsi="Times New Roman" w:cs="Times New Roman"/>
        </w:rPr>
        <w:tab/>
      </w:r>
      <w:r w:rsidRPr="007B4693">
        <w:rPr>
          <w:rFonts w:ascii="Times New Roman" w:hAnsi="Times New Roman" w:cs="Times New Roman"/>
        </w:rPr>
        <w:tab/>
      </w:r>
      <w:r w:rsidRPr="007B4693">
        <w:rPr>
          <w:rFonts w:ascii="Times New Roman" w:hAnsi="Times New Roman" w:cs="Times New Roman"/>
        </w:rPr>
        <w:tab/>
      </w:r>
      <w:r w:rsidRPr="007B4693">
        <w:rPr>
          <w:rFonts w:ascii="Times New Roman" w:hAnsi="Times New Roman" w:cs="Times New Roman"/>
        </w:rPr>
        <w:tab/>
      </w:r>
      <w:r w:rsidRPr="007B4693">
        <w:rPr>
          <w:rFonts w:ascii="Times New Roman" w:hAnsi="Times New Roman" w:cs="Times New Roman"/>
        </w:rPr>
        <w:tab/>
      </w:r>
    </w:p>
    <w:p w14:paraId="57F8A103" w14:textId="77777777" w:rsidR="007B4693" w:rsidRPr="007B4693" w:rsidRDefault="007B4693" w:rsidP="007B4693">
      <w:pPr>
        <w:rPr>
          <w:rFonts w:ascii="Times New Roman" w:hAnsi="Times New Roman" w:cs="Times New Roman"/>
        </w:rPr>
      </w:pPr>
    </w:p>
    <w:p w14:paraId="1C5FCD70" w14:textId="7C55E9D7" w:rsidR="007B4693" w:rsidRDefault="007B4693" w:rsidP="007B4693">
      <w:pPr>
        <w:jc w:val="center"/>
      </w:pPr>
    </w:p>
    <w:p w14:paraId="49BF3E0F" w14:textId="77777777" w:rsidR="007B4693" w:rsidRDefault="007B4693" w:rsidP="007B4693">
      <w:pPr>
        <w:jc w:val="center"/>
      </w:pPr>
    </w:p>
    <w:p w14:paraId="07C48539" w14:textId="77777777" w:rsidR="007B4693" w:rsidRDefault="007B4693" w:rsidP="007B4693">
      <w:pPr>
        <w:jc w:val="center"/>
      </w:pPr>
    </w:p>
    <w:p w14:paraId="01E781FC" w14:textId="77777777" w:rsidR="007B4693" w:rsidRDefault="007B4693" w:rsidP="007B4693">
      <w:pPr>
        <w:jc w:val="center"/>
      </w:pPr>
    </w:p>
    <w:p w14:paraId="3588FB27" w14:textId="29725932" w:rsidR="007B4693" w:rsidRPr="007B4693" w:rsidRDefault="007B4693" w:rsidP="007B4693">
      <w:pPr>
        <w:jc w:val="center"/>
        <w:rPr>
          <w:rFonts w:ascii="Times New Roman" w:hAnsi="Times New Roman" w:cs="Times New Roman"/>
          <w:sz w:val="24"/>
          <w:szCs w:val="24"/>
        </w:rPr>
      </w:pPr>
      <w:r w:rsidRPr="007B4693">
        <w:rPr>
          <w:rFonts w:ascii="Times New Roman" w:hAnsi="Times New Roman" w:cs="Times New Roman"/>
          <w:sz w:val="24"/>
          <w:szCs w:val="24"/>
        </w:rPr>
        <w:t>Санкт-Петербург</w:t>
      </w:r>
    </w:p>
    <w:p w14:paraId="6317C9C7" w14:textId="732A00FD" w:rsidR="007B4693" w:rsidRPr="007B4693" w:rsidRDefault="007B4693" w:rsidP="007B4693">
      <w:pPr>
        <w:jc w:val="center"/>
        <w:rPr>
          <w:rFonts w:ascii="Times New Roman" w:hAnsi="Times New Roman" w:cs="Times New Roman"/>
          <w:sz w:val="24"/>
          <w:szCs w:val="24"/>
        </w:rPr>
      </w:pPr>
      <w:r w:rsidRPr="007B4693">
        <w:rPr>
          <w:rFonts w:ascii="Times New Roman" w:hAnsi="Times New Roman" w:cs="Times New Roman"/>
          <w:sz w:val="24"/>
          <w:szCs w:val="24"/>
        </w:rPr>
        <w:t>202</w:t>
      </w:r>
      <w:r>
        <w:rPr>
          <w:rFonts w:ascii="Times New Roman" w:hAnsi="Times New Roman" w:cs="Times New Roman"/>
          <w:sz w:val="24"/>
          <w:szCs w:val="24"/>
        </w:rPr>
        <w:t>2</w:t>
      </w:r>
      <w:r w:rsidRPr="007B4693">
        <w:rPr>
          <w:rFonts w:ascii="Times New Roman" w:hAnsi="Times New Roman" w:cs="Times New Roman"/>
          <w:sz w:val="24"/>
          <w:szCs w:val="24"/>
        </w:rPr>
        <w:t xml:space="preserve"> г.</w:t>
      </w:r>
    </w:p>
    <w:p w14:paraId="61E25221" w14:textId="591DE7C5" w:rsidR="0012120F" w:rsidRPr="007B4693" w:rsidRDefault="0012120F" w:rsidP="00567C1C">
      <w:pPr>
        <w:pStyle w:val="a5"/>
        <w:numPr>
          <w:ilvl w:val="0"/>
          <w:numId w:val="2"/>
        </w:numPr>
        <w:spacing w:after="0" w:line="276" w:lineRule="auto"/>
        <w:jc w:val="both"/>
        <w:rPr>
          <w:rFonts w:ascii="Times New Roman" w:hAnsi="Times New Roman" w:cs="Times New Roman"/>
          <w:b/>
          <w:bCs/>
          <w:sz w:val="26"/>
          <w:szCs w:val="26"/>
        </w:rPr>
      </w:pPr>
      <w:r w:rsidRPr="007B4693">
        <w:rPr>
          <w:rFonts w:ascii="Times New Roman" w:hAnsi="Times New Roman" w:cs="Times New Roman"/>
          <w:b/>
          <w:bCs/>
          <w:sz w:val="26"/>
          <w:szCs w:val="26"/>
        </w:rPr>
        <w:lastRenderedPageBreak/>
        <w:t>ФУНКЦИОНАЛЬНАЯ АНАТОМИЯ КОСТЕЙ И ИХ СОЕДИНЕНИЙ</w:t>
      </w:r>
    </w:p>
    <w:p w14:paraId="7CA16D8A" w14:textId="3D5951BB" w:rsidR="00EE5A76" w:rsidRPr="007B4693" w:rsidRDefault="0012120F" w:rsidP="00567C1C">
      <w:pPr>
        <w:spacing w:after="0" w:line="276" w:lineRule="auto"/>
        <w:ind w:left="360"/>
        <w:jc w:val="both"/>
        <w:rPr>
          <w:rFonts w:ascii="Times New Roman" w:hAnsi="Times New Roman" w:cs="Times New Roman"/>
          <w:b/>
          <w:bCs/>
          <w:sz w:val="26"/>
          <w:szCs w:val="26"/>
        </w:rPr>
      </w:pPr>
      <w:r w:rsidRPr="007B4693">
        <w:rPr>
          <w:rFonts w:ascii="Times New Roman" w:hAnsi="Times New Roman" w:cs="Times New Roman"/>
          <w:b/>
          <w:bCs/>
          <w:sz w:val="26"/>
          <w:szCs w:val="26"/>
        </w:rPr>
        <w:t xml:space="preserve">1.1 </w:t>
      </w:r>
      <w:r w:rsidR="00EE5A76" w:rsidRPr="007B4693">
        <w:rPr>
          <w:rFonts w:ascii="Times New Roman" w:hAnsi="Times New Roman" w:cs="Times New Roman"/>
          <w:b/>
          <w:bCs/>
          <w:sz w:val="26"/>
          <w:szCs w:val="26"/>
        </w:rPr>
        <w:t>Виды соединения костей</w:t>
      </w:r>
    </w:p>
    <w:p w14:paraId="6B66B7D1" w14:textId="12E5564D" w:rsidR="00EE5A76" w:rsidRPr="007B4693" w:rsidRDefault="00EE5A76" w:rsidP="00567C1C">
      <w:pPr>
        <w:spacing w:after="0" w:line="276" w:lineRule="auto"/>
        <w:jc w:val="both"/>
        <w:rPr>
          <w:rFonts w:ascii="Times New Roman" w:hAnsi="Times New Roman" w:cs="Times New Roman"/>
          <w:sz w:val="26"/>
          <w:szCs w:val="26"/>
        </w:rPr>
      </w:pPr>
      <w:r w:rsidRPr="007B4693">
        <w:rPr>
          <w:rFonts w:ascii="Times New Roman" w:hAnsi="Times New Roman" w:cs="Times New Roman"/>
          <w:sz w:val="26"/>
          <w:szCs w:val="26"/>
        </w:rPr>
        <w:t xml:space="preserve">Существуют 2 основных вида соединений костей: 1) непрерывные соединения </w:t>
      </w:r>
      <w:r w:rsidRPr="007B4693">
        <w:rPr>
          <w:rFonts w:ascii="Times New Roman" w:hAnsi="Times New Roman" w:cs="Times New Roman"/>
          <w:sz w:val="26"/>
          <w:szCs w:val="26"/>
        </w:rPr>
        <w:sym w:font="Symbol" w:char="F02D"/>
      </w:r>
      <w:r w:rsidRPr="007B4693">
        <w:rPr>
          <w:rFonts w:ascii="Times New Roman" w:hAnsi="Times New Roman" w:cs="Times New Roman"/>
          <w:sz w:val="26"/>
          <w:szCs w:val="26"/>
        </w:rPr>
        <w:t xml:space="preserve"> синартрозы (</w:t>
      </w:r>
      <w:proofErr w:type="spellStart"/>
      <w:r w:rsidRPr="007B4693">
        <w:rPr>
          <w:rFonts w:ascii="Times New Roman" w:hAnsi="Times New Roman" w:cs="Times New Roman"/>
          <w:sz w:val="26"/>
          <w:szCs w:val="26"/>
        </w:rPr>
        <w:t>synarthroses</w:t>
      </w:r>
      <w:proofErr w:type="spellEnd"/>
      <w:r w:rsidRPr="007B4693">
        <w:rPr>
          <w:rFonts w:ascii="Times New Roman" w:hAnsi="Times New Roman" w:cs="Times New Roman"/>
          <w:sz w:val="26"/>
          <w:szCs w:val="26"/>
        </w:rPr>
        <w:t xml:space="preserve">) 2) прерывные соединения </w:t>
      </w:r>
      <w:r w:rsidRPr="007B4693">
        <w:rPr>
          <w:rFonts w:ascii="Times New Roman" w:hAnsi="Times New Roman" w:cs="Times New Roman"/>
          <w:sz w:val="26"/>
          <w:szCs w:val="26"/>
        </w:rPr>
        <w:sym w:font="Symbol" w:char="F02D"/>
      </w:r>
      <w:r w:rsidRPr="007B4693">
        <w:rPr>
          <w:rFonts w:ascii="Times New Roman" w:hAnsi="Times New Roman" w:cs="Times New Roman"/>
          <w:sz w:val="26"/>
          <w:szCs w:val="26"/>
        </w:rPr>
        <w:t xml:space="preserve"> диартрозы или синовиальные соединения (суставы)</w:t>
      </w:r>
      <w:r w:rsidRPr="007B4693">
        <w:rPr>
          <w:rFonts w:ascii="Times New Roman" w:hAnsi="Times New Roman" w:cs="Times New Roman"/>
          <w:sz w:val="26"/>
          <w:szCs w:val="26"/>
        </w:rPr>
        <w:t>.</w:t>
      </w:r>
    </w:p>
    <w:p w14:paraId="2180A344" w14:textId="77777777" w:rsidR="00213B70" w:rsidRPr="007B4693" w:rsidRDefault="00EE5A76" w:rsidP="00567C1C">
      <w:pPr>
        <w:spacing w:after="0" w:line="276" w:lineRule="auto"/>
        <w:jc w:val="both"/>
        <w:rPr>
          <w:rFonts w:ascii="Times New Roman" w:hAnsi="Times New Roman" w:cs="Times New Roman"/>
          <w:sz w:val="26"/>
          <w:szCs w:val="26"/>
        </w:rPr>
      </w:pPr>
      <w:r w:rsidRPr="007B4693">
        <w:rPr>
          <w:rFonts w:ascii="Times New Roman" w:hAnsi="Times New Roman" w:cs="Times New Roman"/>
          <w:b/>
          <w:bCs/>
          <w:sz w:val="26"/>
          <w:szCs w:val="26"/>
        </w:rPr>
        <w:t>Непрерывное соединение</w:t>
      </w:r>
      <w:r w:rsidRPr="007B4693">
        <w:rPr>
          <w:rFonts w:ascii="Times New Roman" w:hAnsi="Times New Roman" w:cs="Times New Roman"/>
          <w:sz w:val="26"/>
          <w:szCs w:val="26"/>
        </w:rPr>
        <w:t xml:space="preserve"> </w:t>
      </w:r>
      <w:r w:rsidRPr="007B4693">
        <w:rPr>
          <w:rFonts w:ascii="Times New Roman" w:hAnsi="Times New Roman" w:cs="Times New Roman"/>
          <w:sz w:val="26"/>
          <w:szCs w:val="26"/>
        </w:rPr>
        <w:sym w:font="Symbol" w:char="F02D"/>
      </w:r>
      <w:r w:rsidRPr="007B4693">
        <w:rPr>
          <w:rFonts w:ascii="Times New Roman" w:hAnsi="Times New Roman" w:cs="Times New Roman"/>
          <w:sz w:val="26"/>
          <w:szCs w:val="26"/>
        </w:rPr>
        <w:t xml:space="preserve"> это соединение костей с помощью непрерывной прослойки ткани. В зависимости от соединяющей ткани различают следующие непрерывные соединения: </w:t>
      </w:r>
    </w:p>
    <w:p w14:paraId="5285E34F" w14:textId="77777777" w:rsidR="00026B7F" w:rsidRPr="007B4693" w:rsidRDefault="00EE5A76" w:rsidP="00567C1C">
      <w:pPr>
        <w:spacing w:after="0" w:line="276" w:lineRule="auto"/>
        <w:jc w:val="both"/>
        <w:rPr>
          <w:rFonts w:ascii="Times New Roman" w:hAnsi="Times New Roman" w:cs="Times New Roman"/>
          <w:sz w:val="26"/>
          <w:szCs w:val="26"/>
        </w:rPr>
      </w:pPr>
      <w:r w:rsidRPr="007B4693">
        <w:rPr>
          <w:rFonts w:ascii="Times New Roman" w:hAnsi="Times New Roman" w:cs="Times New Roman"/>
          <w:sz w:val="26"/>
          <w:szCs w:val="26"/>
        </w:rPr>
        <w:t xml:space="preserve">1. </w:t>
      </w:r>
      <w:r w:rsidRPr="007B4693">
        <w:rPr>
          <w:rFonts w:ascii="Times New Roman" w:hAnsi="Times New Roman" w:cs="Times New Roman"/>
          <w:b/>
          <w:bCs/>
          <w:sz w:val="26"/>
          <w:szCs w:val="26"/>
        </w:rPr>
        <w:t>Фиброзные соединения</w:t>
      </w:r>
      <w:r w:rsidRPr="007B4693">
        <w:rPr>
          <w:rFonts w:ascii="Times New Roman" w:hAnsi="Times New Roman" w:cs="Times New Roman"/>
          <w:sz w:val="26"/>
          <w:szCs w:val="26"/>
        </w:rPr>
        <w:t xml:space="preserve"> - синдесмозы.</w:t>
      </w:r>
      <w:r w:rsidR="00026B7F" w:rsidRPr="007B4693">
        <w:rPr>
          <w:rFonts w:ascii="Times New Roman" w:hAnsi="Times New Roman" w:cs="Times New Roman"/>
          <w:sz w:val="26"/>
          <w:szCs w:val="26"/>
        </w:rPr>
        <w:t xml:space="preserve"> </w:t>
      </w:r>
      <w:r w:rsidRPr="007B4693">
        <w:rPr>
          <w:rFonts w:ascii="Times New Roman" w:hAnsi="Times New Roman" w:cs="Times New Roman"/>
          <w:sz w:val="26"/>
          <w:szCs w:val="26"/>
        </w:rPr>
        <w:t xml:space="preserve">Синдесмозы </w:t>
      </w:r>
      <w:r w:rsidRPr="007B4693">
        <w:rPr>
          <w:rFonts w:ascii="Times New Roman" w:hAnsi="Times New Roman" w:cs="Times New Roman"/>
          <w:sz w:val="26"/>
          <w:szCs w:val="26"/>
        </w:rPr>
        <w:sym w:font="Symbol" w:char="F02D"/>
      </w:r>
      <w:r w:rsidRPr="007B4693">
        <w:rPr>
          <w:rFonts w:ascii="Times New Roman" w:hAnsi="Times New Roman" w:cs="Times New Roman"/>
          <w:sz w:val="26"/>
          <w:szCs w:val="26"/>
        </w:rPr>
        <w:t xml:space="preserve"> это соединения костей посредством плотной соединительной ткани: связок</w:t>
      </w:r>
      <w:r w:rsidR="00026B7F" w:rsidRPr="007B4693">
        <w:rPr>
          <w:rFonts w:ascii="Times New Roman" w:hAnsi="Times New Roman" w:cs="Times New Roman"/>
          <w:sz w:val="26"/>
          <w:szCs w:val="26"/>
        </w:rPr>
        <w:t xml:space="preserve">, </w:t>
      </w:r>
      <w:r w:rsidRPr="007B4693">
        <w:rPr>
          <w:rFonts w:ascii="Times New Roman" w:hAnsi="Times New Roman" w:cs="Times New Roman"/>
          <w:sz w:val="26"/>
          <w:szCs w:val="26"/>
        </w:rPr>
        <w:t>мембран</w:t>
      </w:r>
      <w:r w:rsidR="00213B70" w:rsidRPr="007B4693">
        <w:rPr>
          <w:rFonts w:ascii="Times New Roman" w:hAnsi="Times New Roman" w:cs="Times New Roman"/>
          <w:sz w:val="26"/>
          <w:szCs w:val="26"/>
        </w:rPr>
        <w:t xml:space="preserve">, </w:t>
      </w:r>
      <w:r w:rsidRPr="007B4693">
        <w:rPr>
          <w:rFonts w:ascii="Times New Roman" w:hAnsi="Times New Roman" w:cs="Times New Roman"/>
          <w:sz w:val="26"/>
          <w:szCs w:val="26"/>
        </w:rPr>
        <w:t>швов</w:t>
      </w:r>
      <w:r w:rsidR="00213B70" w:rsidRPr="007B4693">
        <w:rPr>
          <w:rFonts w:ascii="Times New Roman" w:hAnsi="Times New Roman" w:cs="Times New Roman"/>
          <w:sz w:val="26"/>
          <w:szCs w:val="26"/>
        </w:rPr>
        <w:t>.</w:t>
      </w:r>
      <w:r w:rsidR="00026B7F" w:rsidRPr="007B4693">
        <w:rPr>
          <w:rFonts w:ascii="Times New Roman" w:hAnsi="Times New Roman" w:cs="Times New Roman"/>
          <w:sz w:val="26"/>
          <w:szCs w:val="26"/>
        </w:rPr>
        <w:t xml:space="preserve"> </w:t>
      </w:r>
      <w:r w:rsidRPr="007B4693">
        <w:rPr>
          <w:rFonts w:ascii="Times New Roman" w:hAnsi="Times New Roman" w:cs="Times New Roman"/>
          <w:sz w:val="26"/>
          <w:szCs w:val="26"/>
        </w:rPr>
        <w:t xml:space="preserve">2) </w:t>
      </w:r>
      <w:proofErr w:type="spellStart"/>
      <w:r w:rsidRPr="007B4693">
        <w:rPr>
          <w:rFonts w:ascii="Times New Roman" w:hAnsi="Times New Roman" w:cs="Times New Roman"/>
          <w:sz w:val="26"/>
          <w:szCs w:val="26"/>
        </w:rPr>
        <w:t>зубоальвеолярный</w:t>
      </w:r>
      <w:proofErr w:type="spellEnd"/>
      <w:r w:rsidRPr="007B4693">
        <w:rPr>
          <w:rFonts w:ascii="Times New Roman" w:hAnsi="Times New Roman" w:cs="Times New Roman"/>
          <w:sz w:val="26"/>
          <w:szCs w:val="26"/>
        </w:rPr>
        <w:t xml:space="preserve"> синдесмоз</w:t>
      </w:r>
      <w:r w:rsidR="00026B7F" w:rsidRPr="007B4693">
        <w:rPr>
          <w:rFonts w:ascii="Times New Roman" w:hAnsi="Times New Roman" w:cs="Times New Roman"/>
          <w:sz w:val="26"/>
          <w:szCs w:val="26"/>
        </w:rPr>
        <w:t xml:space="preserve"> -</w:t>
      </w:r>
      <w:r w:rsidRPr="007B4693">
        <w:rPr>
          <w:rFonts w:ascii="Times New Roman" w:hAnsi="Times New Roman" w:cs="Times New Roman"/>
          <w:sz w:val="26"/>
          <w:szCs w:val="26"/>
        </w:rPr>
        <w:t xml:space="preserve">соединение цемента корня зуба с костью альвеолы посредством соединительнотканных пучков. </w:t>
      </w:r>
    </w:p>
    <w:p w14:paraId="1FD613BE" w14:textId="6EA88868" w:rsidR="00EE5A76" w:rsidRPr="007B4693" w:rsidRDefault="00EE5A76" w:rsidP="00567C1C">
      <w:pPr>
        <w:spacing w:after="0" w:line="276" w:lineRule="auto"/>
        <w:jc w:val="both"/>
        <w:rPr>
          <w:rFonts w:ascii="Times New Roman" w:hAnsi="Times New Roman" w:cs="Times New Roman"/>
          <w:sz w:val="26"/>
          <w:szCs w:val="26"/>
        </w:rPr>
      </w:pPr>
      <w:r w:rsidRPr="007B4693">
        <w:rPr>
          <w:rFonts w:ascii="Times New Roman" w:hAnsi="Times New Roman" w:cs="Times New Roman"/>
          <w:sz w:val="26"/>
          <w:szCs w:val="26"/>
        </w:rPr>
        <w:t xml:space="preserve">2. </w:t>
      </w:r>
      <w:r w:rsidRPr="007B4693">
        <w:rPr>
          <w:rFonts w:ascii="Times New Roman" w:hAnsi="Times New Roman" w:cs="Times New Roman"/>
          <w:b/>
          <w:bCs/>
          <w:sz w:val="26"/>
          <w:szCs w:val="26"/>
        </w:rPr>
        <w:t>Хрящевые соединения</w:t>
      </w:r>
      <w:r w:rsidRPr="007B4693">
        <w:rPr>
          <w:rFonts w:ascii="Times New Roman" w:hAnsi="Times New Roman" w:cs="Times New Roman"/>
          <w:sz w:val="26"/>
          <w:szCs w:val="26"/>
        </w:rPr>
        <w:t xml:space="preserve"> - синхондрозы. Синхондрозы – это соединения костей посредством хряща (гиалинового</w:t>
      </w:r>
      <w:r w:rsidR="00213B70" w:rsidRPr="007B4693">
        <w:rPr>
          <w:rFonts w:ascii="Times New Roman" w:hAnsi="Times New Roman" w:cs="Times New Roman"/>
          <w:sz w:val="26"/>
          <w:szCs w:val="26"/>
        </w:rPr>
        <w:t xml:space="preserve">) </w:t>
      </w:r>
      <w:r w:rsidRPr="007B4693">
        <w:rPr>
          <w:rFonts w:ascii="Times New Roman" w:hAnsi="Times New Roman" w:cs="Times New Roman"/>
          <w:sz w:val="26"/>
          <w:szCs w:val="26"/>
        </w:rPr>
        <w:sym w:font="Symbol" w:char="F02D"/>
      </w:r>
      <w:r w:rsidRPr="007B4693">
        <w:rPr>
          <w:rFonts w:ascii="Times New Roman" w:hAnsi="Times New Roman" w:cs="Times New Roman"/>
          <w:sz w:val="26"/>
          <w:szCs w:val="26"/>
        </w:rPr>
        <w:t xml:space="preserve"> между первым ребром и грудиной, волокнистого </w:t>
      </w:r>
      <w:r w:rsidRPr="007B4693">
        <w:rPr>
          <w:rFonts w:ascii="Times New Roman" w:hAnsi="Times New Roman" w:cs="Times New Roman"/>
          <w:sz w:val="26"/>
          <w:szCs w:val="26"/>
        </w:rPr>
        <w:sym w:font="Symbol" w:char="F02D"/>
      </w:r>
      <w:r w:rsidRPr="007B4693">
        <w:rPr>
          <w:rFonts w:ascii="Times New Roman" w:hAnsi="Times New Roman" w:cs="Times New Roman"/>
          <w:sz w:val="26"/>
          <w:szCs w:val="26"/>
        </w:rPr>
        <w:t xml:space="preserve"> межпозвоночные диски). Симфизы </w:t>
      </w:r>
      <w:proofErr w:type="gramStart"/>
      <w:r w:rsidRPr="007B4693">
        <w:rPr>
          <w:rFonts w:ascii="Times New Roman" w:hAnsi="Times New Roman" w:cs="Times New Roman"/>
          <w:sz w:val="26"/>
          <w:szCs w:val="26"/>
        </w:rPr>
        <w:t>- это</w:t>
      </w:r>
      <w:proofErr w:type="gramEnd"/>
      <w:r w:rsidRPr="007B4693">
        <w:rPr>
          <w:rFonts w:ascii="Times New Roman" w:hAnsi="Times New Roman" w:cs="Times New Roman"/>
          <w:sz w:val="26"/>
          <w:szCs w:val="26"/>
        </w:rPr>
        <w:t xml:space="preserve"> вид соединений костей, который является как бы промежуточной формой между непрерывными и прерывными соединениями. В симфизе две кости соединены волокнистым хрящом, в котором имеется щель. Различают постоянные и временные симфизы. К постоянным относятся лобковый симфиз и крестцово-копчиковый симфизы. Временные симфизы иногда отмечаются в соединениях рукоятки и мечевидного отростка с телом грудины. 3. Костные соединения–синостозы (</w:t>
      </w:r>
      <w:proofErr w:type="spellStart"/>
      <w:r w:rsidRPr="007B4693">
        <w:rPr>
          <w:rFonts w:ascii="Times New Roman" w:hAnsi="Times New Roman" w:cs="Times New Roman"/>
          <w:sz w:val="26"/>
          <w:szCs w:val="26"/>
        </w:rPr>
        <w:t>synostoses</w:t>
      </w:r>
      <w:proofErr w:type="spellEnd"/>
      <w:r w:rsidRPr="007B4693">
        <w:rPr>
          <w:rFonts w:ascii="Times New Roman" w:hAnsi="Times New Roman" w:cs="Times New Roman"/>
          <w:sz w:val="26"/>
          <w:szCs w:val="26"/>
        </w:rPr>
        <w:t xml:space="preserve">) </w:t>
      </w:r>
      <w:r w:rsidRPr="007B4693">
        <w:rPr>
          <w:rFonts w:ascii="Times New Roman" w:hAnsi="Times New Roman" w:cs="Times New Roman"/>
          <w:sz w:val="26"/>
          <w:szCs w:val="26"/>
        </w:rPr>
        <w:sym w:font="Symbol" w:char="F02D"/>
      </w:r>
      <w:r w:rsidRPr="007B4693">
        <w:rPr>
          <w:rFonts w:ascii="Times New Roman" w:hAnsi="Times New Roman" w:cs="Times New Roman"/>
          <w:sz w:val="26"/>
          <w:szCs w:val="26"/>
        </w:rPr>
        <w:t xml:space="preserve"> результат замещения фиброзных или хрящевых соединений костной тканью (зарастание швов, сращение крестцовых позвонков и др.).</w:t>
      </w:r>
    </w:p>
    <w:p w14:paraId="19133632" w14:textId="77777777" w:rsidR="00213B70" w:rsidRPr="007B4693" w:rsidRDefault="00EE5A76" w:rsidP="00567C1C">
      <w:pPr>
        <w:spacing w:after="0" w:line="276" w:lineRule="auto"/>
        <w:jc w:val="both"/>
        <w:rPr>
          <w:rFonts w:ascii="Times New Roman" w:hAnsi="Times New Roman" w:cs="Times New Roman"/>
          <w:sz w:val="26"/>
          <w:szCs w:val="26"/>
        </w:rPr>
      </w:pPr>
      <w:r w:rsidRPr="007B4693">
        <w:rPr>
          <w:rFonts w:ascii="Times New Roman" w:hAnsi="Times New Roman" w:cs="Times New Roman"/>
          <w:b/>
          <w:bCs/>
          <w:sz w:val="26"/>
          <w:szCs w:val="26"/>
        </w:rPr>
        <w:t>Прерывное соединение или сустав</w:t>
      </w:r>
      <w:r w:rsidRPr="007B4693">
        <w:rPr>
          <w:rFonts w:ascii="Times New Roman" w:hAnsi="Times New Roman" w:cs="Times New Roman"/>
          <w:sz w:val="26"/>
          <w:szCs w:val="26"/>
        </w:rPr>
        <w:t xml:space="preserve"> </w:t>
      </w:r>
      <w:r w:rsidRPr="007B4693">
        <w:rPr>
          <w:rFonts w:ascii="Times New Roman" w:hAnsi="Times New Roman" w:cs="Times New Roman"/>
          <w:sz w:val="26"/>
          <w:szCs w:val="26"/>
        </w:rPr>
        <w:sym w:font="Symbol" w:char="F02D"/>
      </w:r>
      <w:r w:rsidRPr="007B4693">
        <w:rPr>
          <w:rFonts w:ascii="Times New Roman" w:hAnsi="Times New Roman" w:cs="Times New Roman"/>
          <w:sz w:val="26"/>
          <w:szCs w:val="26"/>
        </w:rPr>
        <w:t xml:space="preserve"> это соединение костей, между сочленяющимися поверхностями которых имеется суставная щель, содержащая синовиальную жидкость и окруженная суставной капсулой. Для сустава характерно наличие обязательных основных элементов и вспомогательного (добавочного) аппарата. </w:t>
      </w:r>
    </w:p>
    <w:p w14:paraId="4CB5E12B" w14:textId="77777777" w:rsidR="005D489B" w:rsidRPr="007B4693" w:rsidRDefault="00EE5A76" w:rsidP="00567C1C">
      <w:pPr>
        <w:spacing w:after="0" w:line="276" w:lineRule="auto"/>
        <w:jc w:val="both"/>
        <w:rPr>
          <w:rFonts w:ascii="Times New Roman" w:hAnsi="Times New Roman" w:cs="Times New Roman"/>
          <w:b/>
          <w:bCs/>
          <w:sz w:val="26"/>
          <w:szCs w:val="26"/>
        </w:rPr>
      </w:pPr>
      <w:r w:rsidRPr="007B4693">
        <w:rPr>
          <w:rFonts w:ascii="Times New Roman" w:hAnsi="Times New Roman" w:cs="Times New Roman"/>
          <w:b/>
          <w:bCs/>
          <w:sz w:val="26"/>
          <w:szCs w:val="26"/>
        </w:rPr>
        <w:t xml:space="preserve">Основные элементы сустава: </w:t>
      </w:r>
    </w:p>
    <w:p w14:paraId="032C7E13" w14:textId="18673B85" w:rsidR="00EE5A76" w:rsidRPr="007B4693" w:rsidRDefault="00EE5A76" w:rsidP="00567C1C">
      <w:pPr>
        <w:spacing w:after="0" w:line="276" w:lineRule="auto"/>
        <w:jc w:val="both"/>
        <w:rPr>
          <w:rFonts w:ascii="Times New Roman" w:hAnsi="Times New Roman" w:cs="Times New Roman"/>
          <w:b/>
          <w:bCs/>
          <w:sz w:val="26"/>
          <w:szCs w:val="26"/>
        </w:rPr>
      </w:pPr>
      <w:r w:rsidRPr="007B4693">
        <w:rPr>
          <w:rFonts w:ascii="Times New Roman" w:hAnsi="Times New Roman" w:cs="Times New Roman"/>
          <w:sz w:val="26"/>
          <w:szCs w:val="26"/>
        </w:rPr>
        <w:t>1. Суставная поверхность соединяющихся костей, которая покрыта суставным (гиалиновым) хрящом. 2. Суставная полость. 3. Суставная</w:t>
      </w:r>
      <w:r w:rsidR="00213B70" w:rsidRPr="007B4693">
        <w:rPr>
          <w:rFonts w:ascii="Times New Roman" w:hAnsi="Times New Roman" w:cs="Times New Roman"/>
          <w:sz w:val="26"/>
          <w:szCs w:val="26"/>
        </w:rPr>
        <w:t xml:space="preserve"> капсула</w:t>
      </w:r>
      <w:r w:rsidRPr="007B4693">
        <w:rPr>
          <w:rFonts w:ascii="Times New Roman" w:hAnsi="Times New Roman" w:cs="Times New Roman"/>
          <w:sz w:val="26"/>
          <w:szCs w:val="26"/>
        </w:rPr>
        <w:t xml:space="preserve">, которая состоит из наружного фиброзного слоя и внутреннего синовиального слоя. 4. Синовиальная жидкость </w:t>
      </w:r>
      <w:r w:rsidRPr="007B4693">
        <w:rPr>
          <w:rFonts w:ascii="Times New Roman" w:hAnsi="Times New Roman" w:cs="Times New Roman"/>
          <w:sz w:val="26"/>
          <w:szCs w:val="26"/>
        </w:rPr>
        <w:sym w:font="Symbol" w:char="F02D"/>
      </w:r>
      <w:r w:rsidRPr="007B4693">
        <w:rPr>
          <w:rFonts w:ascii="Times New Roman" w:hAnsi="Times New Roman" w:cs="Times New Roman"/>
          <w:sz w:val="26"/>
          <w:szCs w:val="26"/>
        </w:rPr>
        <w:t xml:space="preserve"> </w:t>
      </w:r>
      <w:proofErr w:type="spellStart"/>
      <w:r w:rsidRPr="007B4693">
        <w:rPr>
          <w:rFonts w:ascii="Times New Roman" w:hAnsi="Times New Roman" w:cs="Times New Roman"/>
          <w:sz w:val="26"/>
          <w:szCs w:val="26"/>
        </w:rPr>
        <w:t>синовиа</w:t>
      </w:r>
      <w:proofErr w:type="spellEnd"/>
      <w:r w:rsidRPr="007B4693">
        <w:rPr>
          <w:rFonts w:ascii="Times New Roman" w:hAnsi="Times New Roman" w:cs="Times New Roman"/>
          <w:sz w:val="26"/>
          <w:szCs w:val="26"/>
        </w:rPr>
        <w:t xml:space="preserve">. Вспомогательный (добавочный) аппарат сустава: 1. Связки, которые по отношению к капсуле сустава могут быть: </w:t>
      </w:r>
      <w:proofErr w:type="spellStart"/>
      <w:r w:rsidRPr="007B4693">
        <w:rPr>
          <w:rFonts w:ascii="Times New Roman" w:hAnsi="Times New Roman" w:cs="Times New Roman"/>
          <w:sz w:val="26"/>
          <w:szCs w:val="26"/>
        </w:rPr>
        <w:t>внекапсульными</w:t>
      </w:r>
      <w:proofErr w:type="spellEnd"/>
      <w:r w:rsidRPr="007B4693">
        <w:rPr>
          <w:rFonts w:ascii="Times New Roman" w:hAnsi="Times New Roman" w:cs="Times New Roman"/>
          <w:sz w:val="26"/>
          <w:szCs w:val="26"/>
        </w:rPr>
        <w:t xml:space="preserve">, капсульными, </w:t>
      </w:r>
      <w:proofErr w:type="spellStart"/>
      <w:r w:rsidRPr="007B4693">
        <w:rPr>
          <w:rFonts w:ascii="Times New Roman" w:hAnsi="Times New Roman" w:cs="Times New Roman"/>
          <w:sz w:val="26"/>
          <w:szCs w:val="26"/>
        </w:rPr>
        <w:t>внутрикапсульными</w:t>
      </w:r>
      <w:proofErr w:type="spellEnd"/>
      <w:r w:rsidRPr="007B4693">
        <w:rPr>
          <w:rFonts w:ascii="Times New Roman" w:hAnsi="Times New Roman" w:cs="Times New Roman"/>
          <w:sz w:val="26"/>
          <w:szCs w:val="26"/>
        </w:rPr>
        <w:t>. 2. Внутрисуставные хрящи – фиброзные хрящи, располагающиеся между суставными поверхностями. Они могут иметь вид диска</w:t>
      </w:r>
      <w:r w:rsidR="00026B7F" w:rsidRPr="007B4693">
        <w:rPr>
          <w:rFonts w:ascii="Times New Roman" w:hAnsi="Times New Roman" w:cs="Times New Roman"/>
          <w:sz w:val="26"/>
          <w:szCs w:val="26"/>
        </w:rPr>
        <w:t xml:space="preserve">, </w:t>
      </w:r>
      <w:r w:rsidRPr="007B4693">
        <w:rPr>
          <w:rFonts w:ascii="Times New Roman" w:hAnsi="Times New Roman" w:cs="Times New Roman"/>
          <w:sz w:val="26"/>
          <w:szCs w:val="26"/>
        </w:rPr>
        <w:t>мениска, губы. 3. Синовиальные складки – соединительнотканные образования, покрытые синовиальной оболочкой. 4. Синовиальные сумки.</w:t>
      </w:r>
    </w:p>
    <w:p w14:paraId="3AD832AD" w14:textId="13DA6750" w:rsidR="00213B70" w:rsidRPr="007B4693" w:rsidRDefault="0012120F" w:rsidP="00567C1C">
      <w:pPr>
        <w:spacing w:after="0" w:line="276" w:lineRule="auto"/>
        <w:jc w:val="both"/>
        <w:rPr>
          <w:rFonts w:ascii="Times New Roman" w:hAnsi="Times New Roman" w:cs="Times New Roman"/>
          <w:b/>
          <w:bCs/>
          <w:sz w:val="26"/>
          <w:szCs w:val="26"/>
        </w:rPr>
      </w:pPr>
      <w:r w:rsidRPr="007B4693">
        <w:rPr>
          <w:rFonts w:ascii="Times New Roman" w:hAnsi="Times New Roman" w:cs="Times New Roman"/>
          <w:b/>
          <w:bCs/>
          <w:sz w:val="26"/>
          <w:szCs w:val="26"/>
        </w:rPr>
        <w:t xml:space="preserve">1.2. Классификация суставов </w:t>
      </w:r>
    </w:p>
    <w:p w14:paraId="0A74B361" w14:textId="77777777" w:rsidR="0012120F" w:rsidRPr="007B4693" w:rsidRDefault="00213B70" w:rsidP="00567C1C">
      <w:pPr>
        <w:spacing w:after="0" w:line="276" w:lineRule="auto"/>
        <w:jc w:val="both"/>
        <w:rPr>
          <w:rFonts w:ascii="Times New Roman" w:hAnsi="Times New Roman" w:cs="Times New Roman"/>
          <w:sz w:val="26"/>
          <w:szCs w:val="26"/>
        </w:rPr>
      </w:pPr>
      <w:r w:rsidRPr="007B4693">
        <w:rPr>
          <w:rFonts w:ascii="Times New Roman" w:hAnsi="Times New Roman" w:cs="Times New Roman"/>
          <w:sz w:val="26"/>
          <w:szCs w:val="26"/>
        </w:rPr>
        <w:t xml:space="preserve">Классификацию суставов можно осуществлять: </w:t>
      </w:r>
    </w:p>
    <w:p w14:paraId="68246784" w14:textId="77777777" w:rsidR="0012120F" w:rsidRPr="007B4693" w:rsidRDefault="00213B70" w:rsidP="00567C1C">
      <w:pPr>
        <w:spacing w:after="0" w:line="276" w:lineRule="auto"/>
        <w:jc w:val="both"/>
        <w:rPr>
          <w:rFonts w:ascii="Times New Roman" w:hAnsi="Times New Roman" w:cs="Times New Roman"/>
          <w:sz w:val="26"/>
          <w:szCs w:val="26"/>
        </w:rPr>
      </w:pPr>
      <w:r w:rsidRPr="007B4693">
        <w:rPr>
          <w:rFonts w:ascii="Times New Roman" w:hAnsi="Times New Roman" w:cs="Times New Roman"/>
          <w:sz w:val="26"/>
          <w:szCs w:val="26"/>
        </w:rPr>
        <w:t xml:space="preserve">1. По количеству суставных поверхностей. </w:t>
      </w:r>
    </w:p>
    <w:p w14:paraId="4CF00962" w14:textId="77777777" w:rsidR="0012120F" w:rsidRPr="007B4693" w:rsidRDefault="00213B70" w:rsidP="00567C1C">
      <w:pPr>
        <w:spacing w:after="0" w:line="276" w:lineRule="auto"/>
        <w:jc w:val="both"/>
        <w:rPr>
          <w:rFonts w:ascii="Times New Roman" w:hAnsi="Times New Roman" w:cs="Times New Roman"/>
          <w:sz w:val="26"/>
          <w:szCs w:val="26"/>
        </w:rPr>
      </w:pPr>
      <w:r w:rsidRPr="007B4693">
        <w:rPr>
          <w:rFonts w:ascii="Times New Roman" w:hAnsi="Times New Roman" w:cs="Times New Roman"/>
          <w:sz w:val="26"/>
          <w:szCs w:val="26"/>
        </w:rPr>
        <w:lastRenderedPageBreak/>
        <w:t xml:space="preserve">2. По форме суставных поверхностей. </w:t>
      </w:r>
    </w:p>
    <w:p w14:paraId="5EA7ECB5" w14:textId="77777777" w:rsidR="0012120F" w:rsidRPr="007B4693" w:rsidRDefault="00213B70" w:rsidP="00567C1C">
      <w:pPr>
        <w:spacing w:after="0" w:line="276" w:lineRule="auto"/>
        <w:jc w:val="both"/>
        <w:rPr>
          <w:rFonts w:ascii="Times New Roman" w:hAnsi="Times New Roman" w:cs="Times New Roman"/>
          <w:sz w:val="26"/>
          <w:szCs w:val="26"/>
        </w:rPr>
      </w:pPr>
      <w:r w:rsidRPr="007B4693">
        <w:rPr>
          <w:rFonts w:ascii="Times New Roman" w:hAnsi="Times New Roman" w:cs="Times New Roman"/>
          <w:sz w:val="26"/>
          <w:szCs w:val="26"/>
        </w:rPr>
        <w:t xml:space="preserve">3. По числу осей вращения суставов. </w:t>
      </w:r>
    </w:p>
    <w:p w14:paraId="4CD7A483" w14:textId="77777777" w:rsidR="0012120F" w:rsidRPr="007B4693" w:rsidRDefault="00213B70" w:rsidP="00567C1C">
      <w:pPr>
        <w:spacing w:after="0" w:line="276" w:lineRule="auto"/>
        <w:ind w:firstLine="709"/>
        <w:jc w:val="both"/>
        <w:rPr>
          <w:rFonts w:ascii="Times New Roman" w:hAnsi="Times New Roman" w:cs="Times New Roman"/>
          <w:sz w:val="26"/>
          <w:szCs w:val="26"/>
        </w:rPr>
      </w:pPr>
      <w:r w:rsidRPr="007B4693">
        <w:rPr>
          <w:rFonts w:ascii="Times New Roman" w:hAnsi="Times New Roman" w:cs="Times New Roman"/>
          <w:sz w:val="26"/>
          <w:szCs w:val="26"/>
        </w:rPr>
        <w:t xml:space="preserve">По количеству суставных поверхностей выделяют следующие суставы: 1. Простой сустав </w:t>
      </w:r>
      <w:r w:rsidRPr="007B4693">
        <w:rPr>
          <w:rFonts w:ascii="Times New Roman" w:hAnsi="Times New Roman" w:cs="Times New Roman"/>
          <w:sz w:val="26"/>
          <w:szCs w:val="26"/>
        </w:rPr>
        <w:sym w:font="Symbol" w:char="F02D"/>
      </w:r>
      <w:r w:rsidRPr="007B4693">
        <w:rPr>
          <w:rFonts w:ascii="Times New Roman" w:hAnsi="Times New Roman" w:cs="Times New Roman"/>
          <w:sz w:val="26"/>
          <w:szCs w:val="26"/>
        </w:rPr>
        <w:t xml:space="preserve"> </w:t>
      </w:r>
      <w:proofErr w:type="spellStart"/>
      <w:r w:rsidRPr="007B4693">
        <w:rPr>
          <w:rFonts w:ascii="Times New Roman" w:hAnsi="Times New Roman" w:cs="Times New Roman"/>
          <w:sz w:val="26"/>
          <w:szCs w:val="26"/>
        </w:rPr>
        <w:t>сустав</w:t>
      </w:r>
      <w:proofErr w:type="spellEnd"/>
      <w:r w:rsidRPr="007B4693">
        <w:rPr>
          <w:rFonts w:ascii="Times New Roman" w:hAnsi="Times New Roman" w:cs="Times New Roman"/>
          <w:sz w:val="26"/>
          <w:szCs w:val="26"/>
        </w:rPr>
        <w:t xml:space="preserve">, в образовании которого участвуют только 2 кости. Пример: межфаланговый сустав. Простые суставы могут быть комбинированными – два сустава, которые топографически разобщены, но функционируют совместно. Пример: </w:t>
      </w:r>
      <w:proofErr w:type="gramStart"/>
      <w:r w:rsidRPr="007B4693">
        <w:rPr>
          <w:rFonts w:ascii="Times New Roman" w:hAnsi="Times New Roman" w:cs="Times New Roman"/>
          <w:sz w:val="26"/>
          <w:szCs w:val="26"/>
        </w:rPr>
        <w:t>атланто-затылочный</w:t>
      </w:r>
      <w:proofErr w:type="gramEnd"/>
      <w:r w:rsidRPr="007B4693">
        <w:rPr>
          <w:rFonts w:ascii="Times New Roman" w:hAnsi="Times New Roman" w:cs="Times New Roman"/>
          <w:sz w:val="26"/>
          <w:szCs w:val="26"/>
        </w:rPr>
        <w:t xml:space="preserve"> сустав, </w:t>
      </w:r>
      <w:proofErr w:type="spellStart"/>
      <w:r w:rsidRPr="007B4693">
        <w:rPr>
          <w:rFonts w:ascii="Times New Roman" w:hAnsi="Times New Roman" w:cs="Times New Roman"/>
          <w:sz w:val="26"/>
          <w:szCs w:val="26"/>
        </w:rPr>
        <w:t>дугоотростчатый</w:t>
      </w:r>
      <w:proofErr w:type="spellEnd"/>
      <w:r w:rsidRPr="007B4693">
        <w:rPr>
          <w:rFonts w:ascii="Times New Roman" w:hAnsi="Times New Roman" w:cs="Times New Roman"/>
          <w:sz w:val="26"/>
          <w:szCs w:val="26"/>
        </w:rPr>
        <w:t xml:space="preserve"> сустав, </w:t>
      </w:r>
      <w:proofErr w:type="spellStart"/>
      <w:r w:rsidRPr="007B4693">
        <w:rPr>
          <w:rFonts w:ascii="Times New Roman" w:hAnsi="Times New Roman" w:cs="Times New Roman"/>
          <w:sz w:val="26"/>
          <w:szCs w:val="26"/>
        </w:rPr>
        <w:t>височнонижнечелюстной</w:t>
      </w:r>
      <w:proofErr w:type="spellEnd"/>
      <w:r w:rsidRPr="007B4693">
        <w:rPr>
          <w:rFonts w:ascii="Times New Roman" w:hAnsi="Times New Roman" w:cs="Times New Roman"/>
          <w:sz w:val="26"/>
          <w:szCs w:val="26"/>
        </w:rPr>
        <w:t xml:space="preserve"> сустав. </w:t>
      </w:r>
    </w:p>
    <w:p w14:paraId="09BEAA82" w14:textId="72A000E2" w:rsidR="0012120F" w:rsidRPr="007B4693" w:rsidRDefault="00213B70" w:rsidP="00567C1C">
      <w:pPr>
        <w:pStyle w:val="a5"/>
        <w:numPr>
          <w:ilvl w:val="0"/>
          <w:numId w:val="2"/>
        </w:numPr>
        <w:spacing w:after="0" w:line="276" w:lineRule="auto"/>
        <w:ind w:left="0" w:firstLine="0"/>
        <w:jc w:val="both"/>
        <w:rPr>
          <w:rFonts w:ascii="Times New Roman" w:hAnsi="Times New Roman" w:cs="Times New Roman"/>
          <w:sz w:val="26"/>
          <w:szCs w:val="26"/>
        </w:rPr>
      </w:pPr>
      <w:r w:rsidRPr="007B4693">
        <w:rPr>
          <w:rFonts w:ascii="Times New Roman" w:hAnsi="Times New Roman" w:cs="Times New Roman"/>
          <w:sz w:val="26"/>
          <w:szCs w:val="26"/>
        </w:rPr>
        <w:t xml:space="preserve">Сложный сустав– в образовании которого участвуют более двух костей. Пример: локтевой сустав, лучезапястный сустав. </w:t>
      </w:r>
    </w:p>
    <w:p w14:paraId="65B0E953" w14:textId="77777777" w:rsidR="0012120F" w:rsidRPr="007B4693" w:rsidRDefault="00213B70" w:rsidP="00567C1C">
      <w:pPr>
        <w:spacing w:after="0" w:line="276" w:lineRule="auto"/>
        <w:ind w:firstLine="709"/>
        <w:jc w:val="both"/>
        <w:rPr>
          <w:rFonts w:ascii="Times New Roman" w:hAnsi="Times New Roman" w:cs="Times New Roman"/>
          <w:sz w:val="26"/>
          <w:szCs w:val="26"/>
        </w:rPr>
      </w:pPr>
      <w:r w:rsidRPr="007B4693">
        <w:rPr>
          <w:rFonts w:ascii="Times New Roman" w:hAnsi="Times New Roman" w:cs="Times New Roman"/>
          <w:sz w:val="26"/>
          <w:szCs w:val="26"/>
        </w:rPr>
        <w:t>Простой или сложный сустав может быть</w:t>
      </w:r>
      <w:r w:rsidR="005D489B" w:rsidRPr="007B4693">
        <w:rPr>
          <w:rFonts w:ascii="Times New Roman" w:hAnsi="Times New Roman" w:cs="Times New Roman"/>
          <w:sz w:val="26"/>
          <w:szCs w:val="26"/>
        </w:rPr>
        <w:t xml:space="preserve"> </w:t>
      </w:r>
      <w:r w:rsidRPr="007B4693">
        <w:rPr>
          <w:rFonts w:ascii="Times New Roman" w:hAnsi="Times New Roman" w:cs="Times New Roman"/>
          <w:sz w:val="26"/>
          <w:szCs w:val="26"/>
        </w:rPr>
        <w:t xml:space="preserve">комплексным, т.е. иметь между сочленяющимися поверхностями суставной диск или мениск. Пример: коленный сустав, грудино-ключичный сустав. </w:t>
      </w:r>
    </w:p>
    <w:p w14:paraId="2FE29360" w14:textId="77777777" w:rsidR="0012120F" w:rsidRPr="007B4693" w:rsidRDefault="00213B70" w:rsidP="00567C1C">
      <w:pPr>
        <w:spacing w:after="0" w:line="276" w:lineRule="auto"/>
        <w:ind w:firstLine="709"/>
        <w:jc w:val="both"/>
        <w:rPr>
          <w:rFonts w:ascii="Times New Roman" w:hAnsi="Times New Roman" w:cs="Times New Roman"/>
          <w:sz w:val="26"/>
          <w:szCs w:val="26"/>
        </w:rPr>
      </w:pPr>
      <w:r w:rsidRPr="007B4693">
        <w:rPr>
          <w:rFonts w:ascii="Times New Roman" w:hAnsi="Times New Roman" w:cs="Times New Roman"/>
          <w:sz w:val="26"/>
          <w:szCs w:val="26"/>
        </w:rPr>
        <w:t xml:space="preserve">По форме суставные поверхности сравнивают с геометрической фигурой (шар, эллипс, цилиндр и др.). Выделяют следующие виды суставов: цилиндрический, </w:t>
      </w:r>
      <w:proofErr w:type="spellStart"/>
      <w:r w:rsidRPr="007B4693">
        <w:rPr>
          <w:rFonts w:ascii="Times New Roman" w:hAnsi="Times New Roman" w:cs="Times New Roman"/>
          <w:sz w:val="26"/>
          <w:szCs w:val="26"/>
        </w:rPr>
        <w:t>блоковидный</w:t>
      </w:r>
      <w:proofErr w:type="spellEnd"/>
      <w:r w:rsidRPr="007B4693">
        <w:rPr>
          <w:rFonts w:ascii="Times New Roman" w:hAnsi="Times New Roman" w:cs="Times New Roman"/>
          <w:sz w:val="26"/>
          <w:szCs w:val="26"/>
        </w:rPr>
        <w:t xml:space="preserve">, эллипсовидный, шаровидный, плоский. </w:t>
      </w:r>
    </w:p>
    <w:p w14:paraId="4EC8EA75" w14:textId="77777777" w:rsidR="0012120F" w:rsidRPr="007B4693" w:rsidRDefault="00213B70" w:rsidP="00567C1C">
      <w:pPr>
        <w:spacing w:after="0" w:line="276" w:lineRule="auto"/>
        <w:ind w:firstLine="709"/>
        <w:jc w:val="both"/>
        <w:rPr>
          <w:rFonts w:ascii="Times New Roman" w:hAnsi="Times New Roman" w:cs="Times New Roman"/>
          <w:sz w:val="26"/>
          <w:szCs w:val="26"/>
        </w:rPr>
      </w:pPr>
      <w:r w:rsidRPr="007B4693">
        <w:rPr>
          <w:rFonts w:ascii="Times New Roman" w:hAnsi="Times New Roman" w:cs="Times New Roman"/>
          <w:sz w:val="26"/>
          <w:szCs w:val="26"/>
        </w:rPr>
        <w:t xml:space="preserve">По числу осей вращения различают: одно-, двух- и трех- (многоосные) суставы. Форма суставных поверхностей определяет число осей и функцию сустава. Поэтому по количеству осей вращения можно еще выделить 3 вида суставов: </w:t>
      </w:r>
    </w:p>
    <w:p w14:paraId="3DBB7AF2" w14:textId="77777777" w:rsidR="0012120F" w:rsidRPr="007B4693" w:rsidRDefault="00213B70" w:rsidP="00567C1C">
      <w:pPr>
        <w:spacing w:after="0" w:line="276" w:lineRule="auto"/>
        <w:ind w:firstLine="709"/>
        <w:jc w:val="both"/>
        <w:rPr>
          <w:rFonts w:ascii="Times New Roman" w:hAnsi="Times New Roman" w:cs="Times New Roman"/>
          <w:sz w:val="26"/>
          <w:szCs w:val="26"/>
        </w:rPr>
      </w:pPr>
      <w:r w:rsidRPr="007B4693">
        <w:rPr>
          <w:rFonts w:ascii="Times New Roman" w:hAnsi="Times New Roman" w:cs="Times New Roman"/>
          <w:sz w:val="26"/>
          <w:szCs w:val="26"/>
        </w:rPr>
        <w:t xml:space="preserve">1. Одноосные суставы - суставы, в которых совершаются движения только вокруг одной оси. К одноосным относятся цилиндрические суставы, разновидностями которых являются </w:t>
      </w:r>
      <w:proofErr w:type="spellStart"/>
      <w:r w:rsidRPr="007B4693">
        <w:rPr>
          <w:rFonts w:ascii="Times New Roman" w:hAnsi="Times New Roman" w:cs="Times New Roman"/>
          <w:sz w:val="26"/>
          <w:szCs w:val="26"/>
        </w:rPr>
        <w:t>блоковидные</w:t>
      </w:r>
      <w:proofErr w:type="spellEnd"/>
      <w:r w:rsidRPr="007B4693">
        <w:rPr>
          <w:rFonts w:ascii="Times New Roman" w:hAnsi="Times New Roman" w:cs="Times New Roman"/>
          <w:sz w:val="26"/>
          <w:szCs w:val="26"/>
        </w:rPr>
        <w:t xml:space="preserve"> суставы и вращательные суставы </w:t>
      </w:r>
    </w:p>
    <w:p w14:paraId="1E0FDEC8" w14:textId="77777777" w:rsidR="0012120F" w:rsidRPr="007B4693" w:rsidRDefault="00213B70" w:rsidP="00567C1C">
      <w:pPr>
        <w:spacing w:after="0" w:line="276" w:lineRule="auto"/>
        <w:ind w:firstLine="709"/>
        <w:jc w:val="both"/>
        <w:rPr>
          <w:rFonts w:ascii="Times New Roman" w:hAnsi="Times New Roman" w:cs="Times New Roman"/>
          <w:sz w:val="26"/>
          <w:szCs w:val="26"/>
        </w:rPr>
      </w:pPr>
      <w:r w:rsidRPr="007B4693">
        <w:rPr>
          <w:rFonts w:ascii="Times New Roman" w:hAnsi="Times New Roman" w:cs="Times New Roman"/>
          <w:sz w:val="26"/>
          <w:szCs w:val="26"/>
        </w:rPr>
        <w:t xml:space="preserve">2. Двуосные суставы – суставы, в которых совершаются движения вокруг двух осей. По форме суставных поверхностей они являются эллипсовидными, седловидными, </w:t>
      </w:r>
      <w:proofErr w:type="spellStart"/>
      <w:r w:rsidRPr="007B4693">
        <w:rPr>
          <w:rFonts w:ascii="Times New Roman" w:hAnsi="Times New Roman" w:cs="Times New Roman"/>
          <w:sz w:val="26"/>
          <w:szCs w:val="26"/>
        </w:rPr>
        <w:t>мыщелковыми</w:t>
      </w:r>
      <w:proofErr w:type="spellEnd"/>
      <w:r w:rsidRPr="007B4693">
        <w:rPr>
          <w:rFonts w:ascii="Times New Roman" w:hAnsi="Times New Roman" w:cs="Times New Roman"/>
          <w:sz w:val="26"/>
          <w:szCs w:val="26"/>
        </w:rPr>
        <w:t xml:space="preserve">. </w:t>
      </w:r>
    </w:p>
    <w:p w14:paraId="2A161902" w14:textId="79C88E81" w:rsidR="0012120F" w:rsidRPr="007B4693" w:rsidRDefault="00213B70" w:rsidP="00567C1C">
      <w:pPr>
        <w:spacing w:after="0" w:line="276" w:lineRule="auto"/>
        <w:ind w:firstLine="709"/>
        <w:jc w:val="both"/>
        <w:rPr>
          <w:rFonts w:ascii="Times New Roman" w:hAnsi="Times New Roman" w:cs="Times New Roman"/>
          <w:sz w:val="26"/>
          <w:szCs w:val="26"/>
        </w:rPr>
      </w:pPr>
      <w:r w:rsidRPr="007B4693">
        <w:rPr>
          <w:rFonts w:ascii="Times New Roman" w:hAnsi="Times New Roman" w:cs="Times New Roman"/>
          <w:sz w:val="26"/>
          <w:szCs w:val="26"/>
        </w:rPr>
        <w:t xml:space="preserve">В двухосных суставах возможны движения вокруг двух осей: </w:t>
      </w:r>
    </w:p>
    <w:p w14:paraId="61E3C34F" w14:textId="77777777" w:rsidR="0012120F" w:rsidRPr="007B4693" w:rsidRDefault="00213B70" w:rsidP="00567C1C">
      <w:pPr>
        <w:spacing w:after="0" w:line="276" w:lineRule="auto"/>
        <w:ind w:firstLine="709"/>
        <w:jc w:val="both"/>
        <w:rPr>
          <w:rFonts w:ascii="Times New Roman" w:hAnsi="Times New Roman" w:cs="Times New Roman"/>
          <w:sz w:val="26"/>
          <w:szCs w:val="26"/>
        </w:rPr>
      </w:pPr>
      <w:r w:rsidRPr="007B4693">
        <w:rPr>
          <w:rFonts w:ascii="Times New Roman" w:hAnsi="Times New Roman" w:cs="Times New Roman"/>
          <w:sz w:val="26"/>
          <w:szCs w:val="26"/>
        </w:rPr>
        <w:t xml:space="preserve">1) фронтальной (поперечной): сгибание и разгибание; </w:t>
      </w:r>
    </w:p>
    <w:p w14:paraId="53F9254C" w14:textId="2CCA246A" w:rsidR="00213B70" w:rsidRPr="007B4693" w:rsidRDefault="00213B70" w:rsidP="00567C1C">
      <w:pPr>
        <w:spacing w:after="0" w:line="276" w:lineRule="auto"/>
        <w:ind w:firstLine="709"/>
        <w:jc w:val="both"/>
        <w:rPr>
          <w:rFonts w:ascii="Times New Roman" w:hAnsi="Times New Roman" w:cs="Times New Roman"/>
          <w:sz w:val="26"/>
          <w:szCs w:val="26"/>
        </w:rPr>
      </w:pPr>
      <w:r w:rsidRPr="007B4693">
        <w:rPr>
          <w:rFonts w:ascii="Times New Roman" w:hAnsi="Times New Roman" w:cs="Times New Roman"/>
          <w:sz w:val="26"/>
          <w:szCs w:val="26"/>
        </w:rPr>
        <w:t>2) сагиттальной: отведение и приведение, а также круговое движение. 3. Трехосные или многоосные суставы- суставы, движения в которых совершаются вокруг трех осей. По форме это шаровидный сустав и плоский сустав.</w:t>
      </w:r>
      <w:r w:rsidR="005D489B" w:rsidRPr="007B4693">
        <w:rPr>
          <w:rFonts w:ascii="Times New Roman" w:hAnsi="Times New Roman" w:cs="Times New Roman"/>
          <w:sz w:val="26"/>
          <w:szCs w:val="26"/>
        </w:rPr>
        <w:t xml:space="preserve"> </w:t>
      </w:r>
      <w:r w:rsidRPr="007B4693">
        <w:rPr>
          <w:rFonts w:ascii="Times New Roman" w:hAnsi="Times New Roman" w:cs="Times New Roman"/>
          <w:sz w:val="26"/>
          <w:szCs w:val="26"/>
        </w:rPr>
        <w:t xml:space="preserve">В шаровидном суставе возможны движения вокруг трех осей: 1 </w:t>
      </w:r>
      <w:r w:rsidRPr="007B4693">
        <w:rPr>
          <w:rFonts w:ascii="Times New Roman" w:hAnsi="Times New Roman" w:cs="Times New Roman"/>
          <w:sz w:val="26"/>
          <w:szCs w:val="26"/>
        </w:rPr>
        <w:sym w:font="Symbol" w:char="F02D"/>
      </w:r>
      <w:r w:rsidRPr="007B4693">
        <w:rPr>
          <w:rFonts w:ascii="Times New Roman" w:hAnsi="Times New Roman" w:cs="Times New Roman"/>
          <w:sz w:val="26"/>
          <w:szCs w:val="26"/>
        </w:rPr>
        <w:t xml:space="preserve"> фронтальной (поперечной); 2 </w:t>
      </w:r>
      <w:r w:rsidRPr="007B4693">
        <w:rPr>
          <w:rFonts w:ascii="Times New Roman" w:hAnsi="Times New Roman" w:cs="Times New Roman"/>
          <w:sz w:val="26"/>
          <w:szCs w:val="26"/>
        </w:rPr>
        <w:sym w:font="Symbol" w:char="F02D"/>
      </w:r>
      <w:r w:rsidRPr="007B4693">
        <w:rPr>
          <w:rFonts w:ascii="Times New Roman" w:hAnsi="Times New Roman" w:cs="Times New Roman"/>
          <w:sz w:val="26"/>
          <w:szCs w:val="26"/>
        </w:rPr>
        <w:t xml:space="preserve"> вертикальной и 3 </w:t>
      </w:r>
      <w:r w:rsidRPr="007B4693">
        <w:rPr>
          <w:rFonts w:ascii="Times New Roman" w:hAnsi="Times New Roman" w:cs="Times New Roman"/>
          <w:sz w:val="26"/>
          <w:szCs w:val="26"/>
        </w:rPr>
        <w:sym w:font="Symbol" w:char="F02D"/>
      </w:r>
      <w:r w:rsidRPr="007B4693">
        <w:rPr>
          <w:rFonts w:ascii="Times New Roman" w:hAnsi="Times New Roman" w:cs="Times New Roman"/>
          <w:sz w:val="26"/>
          <w:szCs w:val="26"/>
        </w:rPr>
        <w:t xml:space="preserve"> сагиттальной; при этом осуществляются соответственно движения: сгибание и разгибание, вращение </w:t>
      </w:r>
      <w:r w:rsidR="005D489B" w:rsidRPr="007B4693">
        <w:rPr>
          <w:rFonts w:ascii="Times New Roman" w:hAnsi="Times New Roman" w:cs="Times New Roman"/>
          <w:sz w:val="26"/>
          <w:szCs w:val="26"/>
        </w:rPr>
        <w:t>в</w:t>
      </w:r>
      <w:r w:rsidRPr="007B4693">
        <w:rPr>
          <w:rFonts w:ascii="Times New Roman" w:hAnsi="Times New Roman" w:cs="Times New Roman"/>
          <w:sz w:val="26"/>
          <w:szCs w:val="26"/>
        </w:rPr>
        <w:t xml:space="preserve">нутри и </w:t>
      </w:r>
      <w:r w:rsidR="005D489B" w:rsidRPr="007B4693">
        <w:rPr>
          <w:rFonts w:ascii="Times New Roman" w:hAnsi="Times New Roman" w:cs="Times New Roman"/>
          <w:sz w:val="26"/>
          <w:szCs w:val="26"/>
        </w:rPr>
        <w:t>с</w:t>
      </w:r>
      <w:r w:rsidRPr="007B4693">
        <w:rPr>
          <w:rFonts w:ascii="Times New Roman" w:hAnsi="Times New Roman" w:cs="Times New Roman"/>
          <w:sz w:val="26"/>
          <w:szCs w:val="26"/>
        </w:rPr>
        <w:t>наружи, отведение и приведение, а также круговое движение. Плоский сустав является тугим, малоподвижным (</w:t>
      </w:r>
      <w:proofErr w:type="spellStart"/>
      <w:r w:rsidRPr="007B4693">
        <w:rPr>
          <w:rFonts w:ascii="Times New Roman" w:hAnsi="Times New Roman" w:cs="Times New Roman"/>
          <w:sz w:val="26"/>
          <w:szCs w:val="26"/>
        </w:rPr>
        <w:t>амфиартроз</w:t>
      </w:r>
      <w:proofErr w:type="spellEnd"/>
      <w:r w:rsidRPr="007B4693">
        <w:rPr>
          <w:rFonts w:ascii="Times New Roman" w:hAnsi="Times New Roman" w:cs="Times New Roman"/>
          <w:sz w:val="26"/>
          <w:szCs w:val="26"/>
        </w:rPr>
        <w:t>).</w:t>
      </w:r>
    </w:p>
    <w:p w14:paraId="6D9F7466" w14:textId="531B625F" w:rsidR="0012120F" w:rsidRPr="007B4693" w:rsidRDefault="00567C1C" w:rsidP="00567C1C">
      <w:pPr>
        <w:spacing w:after="0" w:line="276" w:lineRule="auto"/>
        <w:ind w:left="360"/>
        <w:jc w:val="both"/>
        <w:rPr>
          <w:rFonts w:ascii="Times New Roman" w:hAnsi="Times New Roman" w:cs="Times New Roman"/>
          <w:b/>
          <w:sz w:val="26"/>
          <w:szCs w:val="26"/>
        </w:rPr>
      </w:pPr>
      <w:r w:rsidRPr="007B4693">
        <w:rPr>
          <w:rFonts w:ascii="Times New Roman" w:hAnsi="Times New Roman" w:cs="Times New Roman"/>
          <w:b/>
          <w:sz w:val="26"/>
          <w:szCs w:val="26"/>
        </w:rPr>
        <w:t>2. ФУНКЦИОНАЛЬНАЯ АНАТОМИЯ МЫШЦ И МОРФОЛОГИЧЕСКИЕ КРИТЕРИИ СПОРТИВНОГО ОТБОРА В ХОККЕЕ</w:t>
      </w:r>
    </w:p>
    <w:p w14:paraId="22F5714D" w14:textId="1ED082E8" w:rsidR="005D489B" w:rsidRPr="007B4693" w:rsidRDefault="00567C1C" w:rsidP="00567C1C">
      <w:pPr>
        <w:spacing w:after="0" w:line="276" w:lineRule="auto"/>
        <w:ind w:left="360"/>
        <w:jc w:val="both"/>
        <w:rPr>
          <w:rFonts w:ascii="Times New Roman" w:hAnsi="Times New Roman" w:cs="Times New Roman"/>
          <w:b/>
          <w:sz w:val="26"/>
          <w:szCs w:val="26"/>
        </w:rPr>
      </w:pPr>
      <w:r w:rsidRPr="007B4693">
        <w:rPr>
          <w:rFonts w:ascii="Times New Roman" w:hAnsi="Times New Roman" w:cs="Times New Roman"/>
          <w:b/>
          <w:sz w:val="26"/>
          <w:szCs w:val="26"/>
        </w:rPr>
        <w:t xml:space="preserve">2.1 </w:t>
      </w:r>
      <w:r w:rsidR="005D489B" w:rsidRPr="007B4693">
        <w:rPr>
          <w:rFonts w:ascii="Times New Roman" w:hAnsi="Times New Roman" w:cs="Times New Roman"/>
          <w:b/>
          <w:sz w:val="26"/>
          <w:szCs w:val="26"/>
        </w:rPr>
        <w:t>Подъемная сила мышц, факторы, определяющие силу мышц</w:t>
      </w:r>
    </w:p>
    <w:p w14:paraId="3D085949" w14:textId="77777777" w:rsidR="005D489B" w:rsidRPr="007B4693" w:rsidRDefault="005D489B" w:rsidP="00567C1C">
      <w:pPr>
        <w:spacing w:after="0" w:line="276" w:lineRule="auto"/>
        <w:ind w:firstLine="360"/>
        <w:jc w:val="both"/>
        <w:rPr>
          <w:rFonts w:ascii="Times New Roman" w:hAnsi="Times New Roman" w:cs="Times New Roman"/>
          <w:sz w:val="26"/>
          <w:szCs w:val="26"/>
        </w:rPr>
      </w:pPr>
      <w:r w:rsidRPr="007B4693">
        <w:rPr>
          <w:rFonts w:ascii="Times New Roman" w:hAnsi="Times New Roman" w:cs="Times New Roman"/>
          <w:sz w:val="26"/>
          <w:szCs w:val="26"/>
        </w:rPr>
        <w:t>Каждая мышца тела человека, сокращаясь, обладает определенной подъемной силой.</w:t>
      </w:r>
    </w:p>
    <w:p w14:paraId="045615D9" w14:textId="77777777" w:rsidR="005D489B" w:rsidRPr="007B4693" w:rsidRDefault="005D489B" w:rsidP="00567C1C">
      <w:pPr>
        <w:spacing w:after="0" w:line="276" w:lineRule="auto"/>
        <w:ind w:firstLine="709"/>
        <w:jc w:val="both"/>
        <w:rPr>
          <w:rFonts w:ascii="Times New Roman" w:hAnsi="Times New Roman" w:cs="Times New Roman"/>
          <w:sz w:val="26"/>
          <w:szCs w:val="26"/>
        </w:rPr>
      </w:pPr>
      <w:r w:rsidRPr="007B4693">
        <w:rPr>
          <w:rFonts w:ascii="Times New Roman" w:hAnsi="Times New Roman" w:cs="Times New Roman"/>
          <w:sz w:val="26"/>
          <w:szCs w:val="26"/>
        </w:rPr>
        <w:lastRenderedPageBreak/>
        <w:t>Анатомическая подъемная сила мышц обуславливается их строением, а именно: чем больше мышечных волокон и плотной соединительной ткани входит в состав мышцы, тем подъемная сила ее больше. Таким образом, сила мышцы прямо пропорциональна количеству мышечных волокон, образующих мышцы, однако даже при современной технике исследования очень трудно считать количество мышечных волокон в мышце. Поэтому подъемную силу мышцы определяют по физиологическому поперечнику мышцы. За физиологический поперечник мышцы принимается площадь сечения мышцы проведения в плоскости перпендикулярной длине всех ее мышечных волокон. У перистых мышц величина физиологического поперечника будет значительно больше, чем у веретенообразных, а следовательно, у них будет больше подъемная сила.</w:t>
      </w:r>
    </w:p>
    <w:p w14:paraId="7590CE84" w14:textId="77777777" w:rsidR="005D489B" w:rsidRPr="007B4693" w:rsidRDefault="005D489B" w:rsidP="00567C1C">
      <w:pPr>
        <w:spacing w:after="0" w:line="276" w:lineRule="auto"/>
        <w:ind w:firstLine="709"/>
        <w:jc w:val="both"/>
        <w:rPr>
          <w:rFonts w:ascii="Times New Roman" w:hAnsi="Times New Roman" w:cs="Times New Roman"/>
          <w:sz w:val="26"/>
          <w:szCs w:val="26"/>
        </w:rPr>
      </w:pPr>
      <w:r w:rsidRPr="007B4693">
        <w:rPr>
          <w:rFonts w:ascii="Times New Roman" w:hAnsi="Times New Roman" w:cs="Times New Roman"/>
          <w:sz w:val="26"/>
          <w:szCs w:val="26"/>
        </w:rPr>
        <w:t xml:space="preserve">Посредством экспериментов на изолированных мышцах животных доказано, что каждый 1см² физиологического поперечника мышцы выдерживает в среднем груз величиной до 10 кг. Подъемная сила мышцы зависит от следующих факторов: </w:t>
      </w:r>
      <w:proofErr w:type="gramStart"/>
      <w:r w:rsidRPr="007B4693">
        <w:rPr>
          <w:rFonts w:ascii="Times New Roman" w:hAnsi="Times New Roman" w:cs="Times New Roman"/>
          <w:sz w:val="26"/>
          <w:szCs w:val="26"/>
        </w:rPr>
        <w:t>1.-</w:t>
      </w:r>
      <w:proofErr w:type="gramEnd"/>
      <w:r w:rsidRPr="007B4693">
        <w:rPr>
          <w:rFonts w:ascii="Times New Roman" w:hAnsi="Times New Roman" w:cs="Times New Roman"/>
          <w:sz w:val="26"/>
          <w:szCs w:val="26"/>
        </w:rPr>
        <w:t>от угла прикрепления мышцы к костям. Подъемная сила мышцы будет тем больше, чем ближе к прямому углу оказывается угол, под которым сухожилие мышцы прикрепляется к костям.</w:t>
      </w:r>
    </w:p>
    <w:p w14:paraId="4F4F8FFE" w14:textId="77777777" w:rsidR="005D489B" w:rsidRPr="007B4693" w:rsidRDefault="005D489B" w:rsidP="00567C1C">
      <w:pPr>
        <w:spacing w:after="0" w:line="276" w:lineRule="auto"/>
        <w:ind w:firstLine="709"/>
        <w:jc w:val="both"/>
        <w:rPr>
          <w:rFonts w:ascii="Times New Roman" w:hAnsi="Times New Roman" w:cs="Times New Roman"/>
          <w:sz w:val="26"/>
          <w:szCs w:val="26"/>
        </w:rPr>
      </w:pPr>
      <w:r w:rsidRPr="007B4693">
        <w:rPr>
          <w:rFonts w:ascii="Times New Roman" w:hAnsi="Times New Roman" w:cs="Times New Roman"/>
          <w:sz w:val="26"/>
          <w:szCs w:val="26"/>
        </w:rPr>
        <w:t>На подъемную силу мышцы оказывает влияние исходное состояние мышцы. Сила мышцы всегда оказывает более значительной. Перед сокращением мышца максимально растянута. Метатели стремятся максимально растянуть перед броском большую грудную мышцу, двуглавую плеча, дельтовидную, т.е. мышцы, которые при последующем сокращении способствуют силе броска.</w:t>
      </w:r>
    </w:p>
    <w:p w14:paraId="3A53EECC" w14:textId="77777777" w:rsidR="005D489B" w:rsidRPr="007B4693" w:rsidRDefault="005D489B" w:rsidP="00567C1C">
      <w:pPr>
        <w:spacing w:after="0" w:line="276" w:lineRule="auto"/>
        <w:ind w:firstLine="709"/>
        <w:jc w:val="both"/>
        <w:rPr>
          <w:rFonts w:ascii="Times New Roman" w:hAnsi="Times New Roman" w:cs="Times New Roman"/>
          <w:sz w:val="26"/>
          <w:szCs w:val="26"/>
        </w:rPr>
      </w:pPr>
      <w:r w:rsidRPr="007B4693">
        <w:rPr>
          <w:rFonts w:ascii="Times New Roman" w:hAnsi="Times New Roman" w:cs="Times New Roman"/>
          <w:sz w:val="26"/>
          <w:szCs w:val="26"/>
        </w:rPr>
        <w:t>Установлено, что работоспособность мышц зависит от величины нагрузки и частоты сокращений. От неправильной чрезмерной нагрузки на мышцу и сокращения времени восстановительного периода происходит снижение подъемной силы мышц.</w:t>
      </w:r>
    </w:p>
    <w:p w14:paraId="40FCD4B0" w14:textId="77777777" w:rsidR="005D489B" w:rsidRPr="007B4693" w:rsidRDefault="005D489B" w:rsidP="00567C1C">
      <w:pPr>
        <w:spacing w:after="0" w:line="276" w:lineRule="auto"/>
        <w:ind w:firstLine="709"/>
        <w:jc w:val="both"/>
        <w:rPr>
          <w:rFonts w:ascii="Times New Roman" w:hAnsi="Times New Roman" w:cs="Times New Roman"/>
          <w:sz w:val="26"/>
          <w:szCs w:val="26"/>
        </w:rPr>
      </w:pPr>
      <w:r w:rsidRPr="007B4693">
        <w:rPr>
          <w:rFonts w:ascii="Times New Roman" w:hAnsi="Times New Roman" w:cs="Times New Roman"/>
          <w:sz w:val="26"/>
          <w:szCs w:val="26"/>
        </w:rPr>
        <w:t xml:space="preserve">Большое значение на величину подъемной силы мышц оказывает степень возбуждения мышц. Чем сильнее стимулирующее (т.е. возбуждающие) действие нервной системы, чем больше включено в работу </w:t>
      </w:r>
      <w:proofErr w:type="spellStart"/>
      <w:r w:rsidRPr="007B4693">
        <w:rPr>
          <w:rFonts w:ascii="Times New Roman" w:hAnsi="Times New Roman" w:cs="Times New Roman"/>
          <w:sz w:val="26"/>
          <w:szCs w:val="26"/>
        </w:rPr>
        <w:t>нейромоторных</w:t>
      </w:r>
      <w:proofErr w:type="spellEnd"/>
      <w:r w:rsidRPr="007B4693">
        <w:rPr>
          <w:rFonts w:ascii="Times New Roman" w:hAnsi="Times New Roman" w:cs="Times New Roman"/>
          <w:sz w:val="26"/>
          <w:szCs w:val="26"/>
        </w:rPr>
        <w:t xml:space="preserve"> единиц, тем оказывается большей подъемная сила </w:t>
      </w:r>
      <w:proofErr w:type="spellStart"/>
      <w:proofErr w:type="gramStart"/>
      <w:r w:rsidRPr="007B4693">
        <w:rPr>
          <w:rFonts w:ascii="Times New Roman" w:hAnsi="Times New Roman" w:cs="Times New Roman"/>
          <w:sz w:val="26"/>
          <w:szCs w:val="26"/>
        </w:rPr>
        <w:t>мышц.Подъемная</w:t>
      </w:r>
      <w:proofErr w:type="spellEnd"/>
      <w:proofErr w:type="gramEnd"/>
      <w:r w:rsidRPr="007B4693">
        <w:rPr>
          <w:rFonts w:ascii="Times New Roman" w:hAnsi="Times New Roman" w:cs="Times New Roman"/>
          <w:sz w:val="26"/>
          <w:szCs w:val="26"/>
        </w:rPr>
        <w:t xml:space="preserve"> сила мышц зависит от состояния ЦНС. Так, в момент эмоционального подъема подъемная сила мышц увеличивается, стресс – подъемная сила мышц падает.</w:t>
      </w:r>
    </w:p>
    <w:p w14:paraId="3E782FD7" w14:textId="77777777" w:rsidR="005D489B" w:rsidRPr="007B4693" w:rsidRDefault="005D489B" w:rsidP="00567C1C">
      <w:pPr>
        <w:spacing w:after="0" w:line="276" w:lineRule="auto"/>
        <w:ind w:firstLine="709"/>
        <w:jc w:val="both"/>
        <w:rPr>
          <w:rFonts w:ascii="Times New Roman" w:hAnsi="Times New Roman" w:cs="Times New Roman"/>
          <w:sz w:val="26"/>
          <w:szCs w:val="26"/>
        </w:rPr>
      </w:pPr>
      <w:r w:rsidRPr="007B4693">
        <w:rPr>
          <w:rFonts w:ascii="Times New Roman" w:hAnsi="Times New Roman" w:cs="Times New Roman"/>
          <w:sz w:val="26"/>
          <w:szCs w:val="26"/>
        </w:rPr>
        <w:t>Подъемная сила мышц находится в прямой зависимости от степени их тренировки. В процессе работы усиливается кровоснабжение мышцы, улучшается в ней обмен веществ. В результате этого утолщаются мышечные волокна, образующие мышцу, т.е. возникает так называемая рабочая гипертрофия. Эти преобразования следует рассматривать как адаптацию мышечной ткани к физическим нагрузкам.</w:t>
      </w:r>
    </w:p>
    <w:p w14:paraId="23D02505" w14:textId="2B0969FB" w:rsidR="005D489B" w:rsidRPr="007B4693" w:rsidRDefault="005D489B" w:rsidP="00567C1C">
      <w:pPr>
        <w:spacing w:after="0" w:line="276" w:lineRule="auto"/>
        <w:ind w:firstLine="709"/>
        <w:jc w:val="both"/>
        <w:rPr>
          <w:rFonts w:ascii="Times New Roman" w:hAnsi="Times New Roman" w:cs="Times New Roman"/>
          <w:sz w:val="26"/>
          <w:szCs w:val="26"/>
        </w:rPr>
      </w:pPr>
      <w:r w:rsidRPr="007B4693">
        <w:rPr>
          <w:rFonts w:ascii="Times New Roman" w:hAnsi="Times New Roman" w:cs="Times New Roman"/>
          <w:sz w:val="26"/>
          <w:szCs w:val="26"/>
        </w:rPr>
        <w:t>При сокращении мышцы происходит, в большинстве случаев, укорочение ее мышечного брюшка и сближение двух костных точек, от которых мышца берет начало и к которым прикрепляется. Сокращ</w:t>
      </w:r>
      <w:r w:rsidRPr="007B4693">
        <w:rPr>
          <w:rFonts w:ascii="Times New Roman" w:hAnsi="Times New Roman" w:cs="Times New Roman"/>
          <w:sz w:val="26"/>
          <w:szCs w:val="26"/>
        </w:rPr>
        <w:t>а</w:t>
      </w:r>
      <w:r w:rsidRPr="007B4693">
        <w:rPr>
          <w:rFonts w:ascii="Times New Roman" w:hAnsi="Times New Roman" w:cs="Times New Roman"/>
          <w:sz w:val="26"/>
          <w:szCs w:val="26"/>
        </w:rPr>
        <w:t>ясь</w:t>
      </w:r>
      <w:r w:rsidR="0012120F" w:rsidRPr="007B4693">
        <w:rPr>
          <w:rFonts w:ascii="Times New Roman" w:hAnsi="Times New Roman" w:cs="Times New Roman"/>
          <w:sz w:val="26"/>
          <w:szCs w:val="26"/>
        </w:rPr>
        <w:t>, м</w:t>
      </w:r>
      <w:r w:rsidRPr="007B4693">
        <w:rPr>
          <w:rFonts w:ascii="Times New Roman" w:hAnsi="Times New Roman" w:cs="Times New Roman"/>
          <w:sz w:val="26"/>
          <w:szCs w:val="26"/>
        </w:rPr>
        <w:t xml:space="preserve">ышца производит тягу с определенной силой и передвигая тот или иной груз, совершает механическую </w:t>
      </w:r>
      <w:r w:rsidRPr="007B4693">
        <w:rPr>
          <w:rFonts w:ascii="Times New Roman" w:hAnsi="Times New Roman" w:cs="Times New Roman"/>
          <w:sz w:val="26"/>
          <w:szCs w:val="26"/>
        </w:rPr>
        <w:lastRenderedPageBreak/>
        <w:t>работу.</w:t>
      </w:r>
      <w:r w:rsidRPr="007B4693">
        <w:rPr>
          <w:rFonts w:ascii="Times New Roman" w:hAnsi="Times New Roman" w:cs="Times New Roman"/>
          <w:sz w:val="26"/>
          <w:szCs w:val="26"/>
        </w:rPr>
        <w:t xml:space="preserve"> </w:t>
      </w:r>
      <w:r w:rsidRPr="007B4693">
        <w:rPr>
          <w:rFonts w:ascii="Times New Roman" w:hAnsi="Times New Roman" w:cs="Times New Roman"/>
          <w:sz w:val="26"/>
          <w:szCs w:val="26"/>
        </w:rPr>
        <w:t>Кости, движущиеся в суставах под влиянием мышц, образуют своего рода рычаги, т.е. как бы своеобразно простейшие машины для передвижения тяжести.</w:t>
      </w:r>
    </w:p>
    <w:p w14:paraId="03290976" w14:textId="2C4771FB" w:rsidR="005D489B" w:rsidRPr="007B4693" w:rsidRDefault="00567C1C" w:rsidP="00567C1C">
      <w:pPr>
        <w:spacing w:after="0" w:line="276" w:lineRule="auto"/>
        <w:ind w:left="360"/>
        <w:jc w:val="both"/>
        <w:rPr>
          <w:rFonts w:ascii="Times New Roman" w:hAnsi="Times New Roman" w:cs="Times New Roman"/>
          <w:b/>
          <w:sz w:val="26"/>
          <w:szCs w:val="26"/>
        </w:rPr>
      </w:pPr>
      <w:r w:rsidRPr="007B4693">
        <w:rPr>
          <w:rFonts w:ascii="Times New Roman" w:hAnsi="Times New Roman" w:cs="Times New Roman"/>
          <w:b/>
          <w:sz w:val="26"/>
          <w:szCs w:val="26"/>
        </w:rPr>
        <w:t xml:space="preserve">2.2 </w:t>
      </w:r>
      <w:r w:rsidR="005D489B" w:rsidRPr="007B4693">
        <w:rPr>
          <w:rFonts w:ascii="Times New Roman" w:hAnsi="Times New Roman" w:cs="Times New Roman"/>
          <w:b/>
          <w:sz w:val="26"/>
          <w:szCs w:val="26"/>
        </w:rPr>
        <w:t>Рычаги и их виды</w:t>
      </w:r>
    </w:p>
    <w:p w14:paraId="585CA2C5" w14:textId="77777777" w:rsidR="005D489B" w:rsidRPr="007B4693" w:rsidRDefault="005D489B" w:rsidP="00567C1C">
      <w:pPr>
        <w:spacing w:after="0" w:line="276" w:lineRule="auto"/>
        <w:ind w:firstLine="709"/>
        <w:jc w:val="both"/>
        <w:rPr>
          <w:rFonts w:ascii="Times New Roman" w:hAnsi="Times New Roman" w:cs="Times New Roman"/>
          <w:sz w:val="26"/>
          <w:szCs w:val="26"/>
        </w:rPr>
      </w:pPr>
      <w:r w:rsidRPr="007B4693">
        <w:rPr>
          <w:rFonts w:ascii="Times New Roman" w:hAnsi="Times New Roman" w:cs="Times New Roman"/>
          <w:sz w:val="26"/>
          <w:szCs w:val="26"/>
        </w:rPr>
        <w:t xml:space="preserve">В механике рычагом называют твердое тело, имеющее неподвижную точку опоры, около которой это тело может вращаться. Кроме точки опоры рычаги имеют два плеча, к которым приложены силы. </w:t>
      </w:r>
    </w:p>
    <w:p w14:paraId="74DD5487" w14:textId="77777777" w:rsidR="005D489B" w:rsidRPr="007B4693" w:rsidRDefault="005D489B" w:rsidP="00567C1C">
      <w:pPr>
        <w:spacing w:after="0" w:line="276" w:lineRule="auto"/>
        <w:ind w:firstLine="709"/>
        <w:jc w:val="both"/>
        <w:rPr>
          <w:rFonts w:ascii="Times New Roman" w:hAnsi="Times New Roman" w:cs="Times New Roman"/>
          <w:sz w:val="26"/>
          <w:szCs w:val="26"/>
        </w:rPr>
      </w:pPr>
      <w:r w:rsidRPr="007B4693">
        <w:rPr>
          <w:rFonts w:ascii="Times New Roman" w:hAnsi="Times New Roman" w:cs="Times New Roman"/>
          <w:sz w:val="26"/>
          <w:szCs w:val="26"/>
        </w:rPr>
        <w:t xml:space="preserve">Таким образом, в любом костном рычаге различают: </w:t>
      </w:r>
    </w:p>
    <w:p w14:paraId="6A00C4A3" w14:textId="77777777" w:rsidR="005D489B" w:rsidRPr="007B4693" w:rsidRDefault="005D489B" w:rsidP="00567C1C">
      <w:pPr>
        <w:spacing w:after="0" w:line="276" w:lineRule="auto"/>
        <w:ind w:firstLine="709"/>
        <w:jc w:val="both"/>
        <w:rPr>
          <w:rFonts w:ascii="Times New Roman" w:hAnsi="Times New Roman" w:cs="Times New Roman"/>
          <w:sz w:val="26"/>
          <w:szCs w:val="26"/>
        </w:rPr>
      </w:pPr>
      <w:r w:rsidRPr="007B4693">
        <w:rPr>
          <w:rFonts w:ascii="Times New Roman" w:hAnsi="Times New Roman" w:cs="Times New Roman"/>
          <w:sz w:val="26"/>
          <w:szCs w:val="26"/>
        </w:rPr>
        <w:t>1.Точку опоры</w:t>
      </w:r>
    </w:p>
    <w:p w14:paraId="3A849C53" w14:textId="77777777" w:rsidR="005D489B" w:rsidRPr="007B4693" w:rsidRDefault="005D489B" w:rsidP="00567C1C">
      <w:pPr>
        <w:spacing w:after="0" w:line="276" w:lineRule="auto"/>
        <w:ind w:firstLine="709"/>
        <w:jc w:val="both"/>
        <w:rPr>
          <w:rFonts w:ascii="Times New Roman" w:hAnsi="Times New Roman" w:cs="Times New Roman"/>
          <w:sz w:val="26"/>
          <w:szCs w:val="26"/>
        </w:rPr>
      </w:pPr>
      <w:r w:rsidRPr="007B4693">
        <w:rPr>
          <w:rFonts w:ascii="Times New Roman" w:hAnsi="Times New Roman" w:cs="Times New Roman"/>
          <w:sz w:val="26"/>
          <w:szCs w:val="26"/>
        </w:rPr>
        <w:t>2.Точку приложения силы тяжести / груза /</w:t>
      </w:r>
    </w:p>
    <w:p w14:paraId="0C6DE057" w14:textId="77777777" w:rsidR="005D489B" w:rsidRPr="007B4693" w:rsidRDefault="005D489B" w:rsidP="00567C1C">
      <w:pPr>
        <w:spacing w:after="0" w:line="276" w:lineRule="auto"/>
        <w:ind w:firstLine="709"/>
        <w:jc w:val="both"/>
        <w:rPr>
          <w:rFonts w:ascii="Times New Roman" w:hAnsi="Times New Roman" w:cs="Times New Roman"/>
          <w:sz w:val="26"/>
          <w:szCs w:val="26"/>
        </w:rPr>
      </w:pPr>
      <w:r w:rsidRPr="007B4693">
        <w:rPr>
          <w:rFonts w:ascii="Times New Roman" w:hAnsi="Times New Roman" w:cs="Times New Roman"/>
          <w:sz w:val="26"/>
          <w:szCs w:val="26"/>
        </w:rPr>
        <w:t>3.Точку приложения силы тяги мышц / в данном случае /</w:t>
      </w:r>
    </w:p>
    <w:p w14:paraId="6E442851" w14:textId="77777777" w:rsidR="005D489B" w:rsidRPr="007B4693" w:rsidRDefault="005D489B" w:rsidP="00567C1C">
      <w:pPr>
        <w:spacing w:after="0" w:line="276" w:lineRule="auto"/>
        <w:ind w:firstLine="709"/>
        <w:jc w:val="both"/>
        <w:rPr>
          <w:rFonts w:ascii="Times New Roman" w:hAnsi="Times New Roman" w:cs="Times New Roman"/>
          <w:sz w:val="26"/>
          <w:szCs w:val="26"/>
        </w:rPr>
      </w:pPr>
      <w:r w:rsidRPr="007B4693">
        <w:rPr>
          <w:rFonts w:ascii="Times New Roman" w:hAnsi="Times New Roman" w:cs="Times New Roman"/>
          <w:sz w:val="26"/>
          <w:szCs w:val="26"/>
        </w:rPr>
        <w:t>Расстояние от точки опоры до точки приложения силы тяги мышц – или же до точки приложения груза называется плечом рычага.</w:t>
      </w:r>
    </w:p>
    <w:p w14:paraId="47CBACE7" w14:textId="77777777" w:rsidR="005D489B" w:rsidRPr="007B4693" w:rsidRDefault="005D489B" w:rsidP="00567C1C">
      <w:pPr>
        <w:spacing w:after="0" w:line="276" w:lineRule="auto"/>
        <w:ind w:firstLine="709"/>
        <w:jc w:val="both"/>
        <w:rPr>
          <w:rFonts w:ascii="Times New Roman" w:hAnsi="Times New Roman" w:cs="Times New Roman"/>
          <w:sz w:val="26"/>
          <w:szCs w:val="26"/>
        </w:rPr>
      </w:pPr>
      <w:r w:rsidRPr="007B4693">
        <w:rPr>
          <w:rFonts w:ascii="Times New Roman" w:hAnsi="Times New Roman" w:cs="Times New Roman"/>
          <w:sz w:val="26"/>
          <w:szCs w:val="26"/>
        </w:rPr>
        <w:t>Различают рычаги первого и второго рода.</w:t>
      </w:r>
    </w:p>
    <w:p w14:paraId="6BB4EEF6" w14:textId="251873F3" w:rsidR="005D489B" w:rsidRPr="007B4693" w:rsidRDefault="005D489B" w:rsidP="00567C1C">
      <w:pPr>
        <w:spacing w:after="0" w:line="276" w:lineRule="auto"/>
        <w:ind w:firstLine="709"/>
        <w:jc w:val="both"/>
        <w:rPr>
          <w:rFonts w:ascii="Times New Roman" w:hAnsi="Times New Roman" w:cs="Times New Roman"/>
          <w:sz w:val="26"/>
          <w:szCs w:val="26"/>
        </w:rPr>
      </w:pPr>
      <w:r w:rsidRPr="007B4693">
        <w:rPr>
          <w:rFonts w:ascii="Times New Roman" w:hAnsi="Times New Roman" w:cs="Times New Roman"/>
          <w:sz w:val="26"/>
          <w:szCs w:val="26"/>
        </w:rPr>
        <w:t xml:space="preserve">Если точка опоры находится между точками приложения обеих сил (груза и тяги мышц), а обе эти силы направлены в одну и ту же сторону и уравновешивают друг друга, то такой рычаг называется рычагом первого рода. По функции рычаг первого рода называется рычагом равновесия. В организме человека примером рычага первого рода может служить атлантозатылочный сустав. Вертикаль центра тяжести головы находится несколько сзади от турецкого седла и спереди </w:t>
      </w:r>
      <w:proofErr w:type="gramStart"/>
      <w:r w:rsidRPr="007B4693">
        <w:rPr>
          <w:rFonts w:ascii="Times New Roman" w:hAnsi="Times New Roman" w:cs="Times New Roman"/>
          <w:sz w:val="26"/>
          <w:szCs w:val="26"/>
        </w:rPr>
        <w:t>атланто-затылочного</w:t>
      </w:r>
      <w:proofErr w:type="gramEnd"/>
      <w:r w:rsidRPr="007B4693">
        <w:rPr>
          <w:rFonts w:ascii="Times New Roman" w:hAnsi="Times New Roman" w:cs="Times New Roman"/>
          <w:sz w:val="26"/>
          <w:szCs w:val="26"/>
        </w:rPr>
        <w:t xml:space="preserve"> сустава, поэтому в естественном положении головы под действием, силы тяжести лицевого отдела черепа головы стремится опуститься кпереди. Однако, это положение уравновешивается тонусом и сокращением мышц разгибателей шейного отдела позвоночного столба т.е. группа мышц расположена сзади). Вертикаль центра тяжести головы находится н несколько сзади от турецкого седла и спереди </w:t>
      </w:r>
      <w:proofErr w:type="spellStart"/>
      <w:r w:rsidRPr="007B4693">
        <w:rPr>
          <w:rFonts w:ascii="Times New Roman" w:hAnsi="Times New Roman" w:cs="Times New Roman"/>
          <w:sz w:val="26"/>
          <w:szCs w:val="26"/>
        </w:rPr>
        <w:t>атланто</w:t>
      </w:r>
      <w:proofErr w:type="spellEnd"/>
      <w:r w:rsidRPr="007B4693">
        <w:rPr>
          <w:rFonts w:ascii="Times New Roman" w:hAnsi="Times New Roman" w:cs="Times New Roman"/>
          <w:sz w:val="26"/>
          <w:szCs w:val="26"/>
        </w:rPr>
        <w:t xml:space="preserve"> – затылочного сустава, поэтому в естественном положении головы под действием силы тяжести лицевого отдела черепа головы стремится опуститься </w:t>
      </w:r>
      <w:proofErr w:type="gramStart"/>
      <w:r w:rsidRPr="007B4693">
        <w:rPr>
          <w:rFonts w:ascii="Times New Roman" w:hAnsi="Times New Roman" w:cs="Times New Roman"/>
          <w:sz w:val="26"/>
          <w:szCs w:val="26"/>
        </w:rPr>
        <w:t>кпереди</w:t>
      </w:r>
      <w:proofErr w:type="gramEnd"/>
      <w:r w:rsidRPr="007B4693">
        <w:rPr>
          <w:rFonts w:ascii="Times New Roman" w:hAnsi="Times New Roman" w:cs="Times New Roman"/>
          <w:sz w:val="26"/>
          <w:szCs w:val="26"/>
        </w:rPr>
        <w:t xml:space="preserve"> Однако, это положение уравновешивается тонусом и сокращением мышц разгибателей шейного отдела позвоночного столба (т.е. группа мышц расположенная сзади).</w:t>
      </w:r>
      <w:r w:rsidR="00026B7F" w:rsidRPr="007B4693">
        <w:rPr>
          <w:rFonts w:ascii="Times New Roman" w:hAnsi="Times New Roman" w:cs="Times New Roman"/>
          <w:sz w:val="26"/>
          <w:szCs w:val="26"/>
        </w:rPr>
        <w:t xml:space="preserve"> </w:t>
      </w:r>
      <w:r w:rsidRPr="007B4693">
        <w:rPr>
          <w:rFonts w:ascii="Times New Roman" w:hAnsi="Times New Roman" w:cs="Times New Roman"/>
          <w:sz w:val="26"/>
          <w:szCs w:val="26"/>
        </w:rPr>
        <w:t>В результате чего мы держим голову прямо.</w:t>
      </w:r>
    </w:p>
    <w:p w14:paraId="1479E290" w14:textId="29906FA9" w:rsidR="005D489B" w:rsidRPr="007B4693" w:rsidRDefault="005D489B" w:rsidP="00567C1C">
      <w:pPr>
        <w:spacing w:after="0" w:line="276" w:lineRule="auto"/>
        <w:ind w:firstLine="709"/>
        <w:jc w:val="both"/>
        <w:rPr>
          <w:rFonts w:ascii="Times New Roman" w:hAnsi="Times New Roman" w:cs="Times New Roman"/>
          <w:sz w:val="26"/>
          <w:szCs w:val="26"/>
        </w:rPr>
      </w:pPr>
      <w:r w:rsidRPr="007B4693">
        <w:rPr>
          <w:rFonts w:ascii="Times New Roman" w:hAnsi="Times New Roman" w:cs="Times New Roman"/>
          <w:sz w:val="26"/>
          <w:szCs w:val="26"/>
        </w:rPr>
        <w:t>Рычаг второго рода – это такой рычаг, когда точка приложения силы тяжести (груз) и точка приложения силы тяги находится по одну сторону точки опоры. Однако по своему направлению эти силы направлены в противоположные стороны и противодействуют друг другу.</w:t>
      </w:r>
      <w:r w:rsidR="00026B7F" w:rsidRPr="007B4693">
        <w:rPr>
          <w:rFonts w:ascii="Times New Roman" w:hAnsi="Times New Roman" w:cs="Times New Roman"/>
          <w:sz w:val="26"/>
          <w:szCs w:val="26"/>
        </w:rPr>
        <w:t xml:space="preserve"> </w:t>
      </w:r>
      <w:r w:rsidRPr="007B4693">
        <w:rPr>
          <w:rFonts w:ascii="Times New Roman" w:hAnsi="Times New Roman" w:cs="Times New Roman"/>
          <w:sz w:val="26"/>
          <w:szCs w:val="26"/>
        </w:rPr>
        <w:t xml:space="preserve">Рычаг второго рода имеет две разновидности, Первая разновидность рычага второго рода называется рычагом силы. В </w:t>
      </w:r>
      <w:proofErr w:type="gramStart"/>
      <w:r w:rsidRPr="007B4693">
        <w:rPr>
          <w:rFonts w:ascii="Times New Roman" w:hAnsi="Times New Roman" w:cs="Times New Roman"/>
          <w:sz w:val="26"/>
          <w:szCs w:val="26"/>
        </w:rPr>
        <w:t>этом  рычаге</w:t>
      </w:r>
      <w:proofErr w:type="gramEnd"/>
      <w:r w:rsidRPr="007B4693">
        <w:rPr>
          <w:rFonts w:ascii="Times New Roman" w:hAnsi="Times New Roman" w:cs="Times New Roman"/>
          <w:sz w:val="26"/>
          <w:szCs w:val="26"/>
        </w:rPr>
        <w:t xml:space="preserve"> точка приложения силы тяжести максимально приближена к точке опоры. Примером рычага может служить стопа, при опорной реакции на поперечный свод стопы. При данном положении точкой опоры является головки плюсневых костей, а точкой приложения силы тяжести, в данном случае веса тела человека, является голеностопный сустав. Сила тяжести веса тела </w:t>
      </w:r>
      <w:proofErr w:type="gramStart"/>
      <w:r w:rsidRPr="007B4693">
        <w:rPr>
          <w:rFonts w:ascii="Times New Roman" w:hAnsi="Times New Roman" w:cs="Times New Roman"/>
          <w:sz w:val="26"/>
          <w:szCs w:val="26"/>
        </w:rPr>
        <w:t>( груз</w:t>
      </w:r>
      <w:proofErr w:type="gramEnd"/>
      <w:r w:rsidRPr="007B4693">
        <w:rPr>
          <w:rFonts w:ascii="Times New Roman" w:hAnsi="Times New Roman" w:cs="Times New Roman"/>
          <w:sz w:val="26"/>
          <w:szCs w:val="26"/>
        </w:rPr>
        <w:t xml:space="preserve"> ) направлена сверху вниз на голеностопный сустав. Этой силе противодействует сила, направленная снизу вверх – это сила тяги мышц задней поверхности голени. Для рычага силы характерен выигрыш в силе за счет проигрыша в амплитуде и в скорости движения.</w:t>
      </w:r>
    </w:p>
    <w:sectPr w:rsidR="005D489B" w:rsidRPr="007B4693" w:rsidSect="00F916B6">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1876A" w14:textId="77777777" w:rsidR="00F916B6" w:rsidRDefault="00F916B6" w:rsidP="00F916B6">
      <w:pPr>
        <w:spacing w:after="0" w:line="240" w:lineRule="auto"/>
      </w:pPr>
      <w:r>
        <w:separator/>
      </w:r>
    </w:p>
  </w:endnote>
  <w:endnote w:type="continuationSeparator" w:id="0">
    <w:p w14:paraId="1050406D" w14:textId="77777777" w:rsidR="00F916B6" w:rsidRDefault="00F916B6" w:rsidP="00F91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169C0" w14:textId="77777777" w:rsidR="00F916B6" w:rsidRDefault="00F916B6" w:rsidP="00F916B6">
      <w:pPr>
        <w:spacing w:after="0" w:line="240" w:lineRule="auto"/>
      </w:pPr>
      <w:r>
        <w:separator/>
      </w:r>
    </w:p>
  </w:footnote>
  <w:footnote w:type="continuationSeparator" w:id="0">
    <w:p w14:paraId="734430A6" w14:textId="77777777" w:rsidR="00F916B6" w:rsidRDefault="00F916B6" w:rsidP="00F91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126909"/>
      <w:docPartObj>
        <w:docPartGallery w:val="Page Numbers (Top of Page)"/>
        <w:docPartUnique/>
      </w:docPartObj>
    </w:sdtPr>
    <w:sdtContent>
      <w:p w14:paraId="4070EBAE" w14:textId="08FE921E" w:rsidR="00F916B6" w:rsidRDefault="00F916B6">
        <w:pPr>
          <w:pStyle w:val="a6"/>
          <w:jc w:val="center"/>
        </w:pPr>
        <w:r>
          <w:fldChar w:fldCharType="begin"/>
        </w:r>
        <w:r>
          <w:instrText>PAGE   \* MERGEFORMAT</w:instrText>
        </w:r>
        <w:r>
          <w:fldChar w:fldCharType="separate"/>
        </w:r>
        <w:r>
          <w:t>2</w:t>
        </w:r>
        <w:r>
          <w:fldChar w:fldCharType="end"/>
        </w:r>
      </w:p>
    </w:sdtContent>
  </w:sdt>
  <w:p w14:paraId="2FC7ABA0" w14:textId="77777777" w:rsidR="00F916B6" w:rsidRDefault="00F916B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9483E"/>
    <w:multiLevelType w:val="hybridMultilevel"/>
    <w:tmpl w:val="F3DAB4C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4509DB"/>
    <w:multiLevelType w:val="hybridMultilevel"/>
    <w:tmpl w:val="568836E8"/>
    <w:lvl w:ilvl="0" w:tplc="F48AEC6C">
      <w:start w:val="1"/>
      <w:numFmt w:val="decimal"/>
      <w:lvlText w:val="%1."/>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740A7B"/>
    <w:multiLevelType w:val="hybridMultilevel"/>
    <w:tmpl w:val="261A0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76"/>
    <w:rsid w:val="00026B7F"/>
    <w:rsid w:val="0012120F"/>
    <w:rsid w:val="00213B70"/>
    <w:rsid w:val="002D2D05"/>
    <w:rsid w:val="00567C1C"/>
    <w:rsid w:val="005D489B"/>
    <w:rsid w:val="007B4693"/>
    <w:rsid w:val="00B73988"/>
    <w:rsid w:val="00EE5A76"/>
    <w:rsid w:val="00F91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6C98"/>
  <w15:chartTrackingRefBased/>
  <w15:docId w15:val="{90933110-1938-469D-86A1-814B1C73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5A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E5A76"/>
    <w:rPr>
      <w:color w:val="0000FF"/>
      <w:u w:val="single"/>
    </w:rPr>
  </w:style>
  <w:style w:type="paragraph" w:styleId="a5">
    <w:name w:val="List Paragraph"/>
    <w:basedOn w:val="a"/>
    <w:uiPriority w:val="34"/>
    <w:qFormat/>
    <w:rsid w:val="0012120F"/>
    <w:pPr>
      <w:ind w:left="720"/>
      <w:contextualSpacing/>
    </w:pPr>
  </w:style>
  <w:style w:type="paragraph" w:styleId="a6">
    <w:name w:val="header"/>
    <w:basedOn w:val="a"/>
    <w:link w:val="a7"/>
    <w:uiPriority w:val="99"/>
    <w:unhideWhenUsed/>
    <w:rsid w:val="00F916B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916B6"/>
  </w:style>
  <w:style w:type="paragraph" w:styleId="a8">
    <w:name w:val="footer"/>
    <w:basedOn w:val="a"/>
    <w:link w:val="a9"/>
    <w:uiPriority w:val="99"/>
    <w:unhideWhenUsed/>
    <w:rsid w:val="00F916B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91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52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EAC64-C36B-4068-9809-55D7CAC83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1648</Words>
  <Characters>9394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Bagrov</dc:creator>
  <cp:keywords/>
  <dc:description/>
  <cp:lastModifiedBy>Igor Bagrov</cp:lastModifiedBy>
  <cp:revision>2</cp:revision>
  <dcterms:created xsi:type="dcterms:W3CDTF">2022-02-18T19:45:00Z</dcterms:created>
  <dcterms:modified xsi:type="dcterms:W3CDTF">2022-02-18T19:45:00Z</dcterms:modified>
</cp:coreProperties>
</file>