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63" w:rsidRPr="00F04163" w:rsidRDefault="00F04163" w:rsidP="00F04163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b/>
          <w:color w:val="012243"/>
          <w:sz w:val="25"/>
          <w:szCs w:val="25"/>
          <w:lang w:val="en-US"/>
        </w:rPr>
      </w:pPr>
      <w:r w:rsidRPr="00F04163">
        <w:rPr>
          <w:rFonts w:ascii="Roboto" w:eastAsia="Times New Roman" w:hAnsi="Roboto" w:cs="Times New Roman"/>
          <w:b/>
          <w:color w:val="012243"/>
          <w:sz w:val="25"/>
          <w:szCs w:val="25"/>
        </w:rPr>
        <w:t>Химический состав и физические свойства костей. Компактное и губчатое костное вещество, их строение и функция.</w:t>
      </w:r>
    </w:p>
    <w:p w:rsidR="00F04163" w:rsidRDefault="00F04163" w:rsidP="00F04163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color w:val="012243"/>
          <w:sz w:val="25"/>
          <w:szCs w:val="25"/>
        </w:rPr>
      </w:pPr>
      <w:r>
        <w:rPr>
          <w:rFonts w:ascii="Roboto" w:eastAsia="Times New Roman" w:hAnsi="Roboto" w:cs="Times New Roman"/>
          <w:color w:val="012243"/>
          <w:sz w:val="25"/>
          <w:szCs w:val="25"/>
        </w:rPr>
        <w:t>Химический состав сложный ( состоит из органических и неорганических веществ.</w:t>
      </w:r>
    </w:p>
    <w:p w:rsidR="00F04163" w:rsidRDefault="00F04163" w:rsidP="00F04163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color w:val="012243"/>
          <w:sz w:val="25"/>
          <w:szCs w:val="25"/>
        </w:rPr>
      </w:pPr>
      <w:r>
        <w:rPr>
          <w:rFonts w:ascii="Roboto" w:eastAsia="Times New Roman" w:hAnsi="Roboto" w:cs="Times New Roman"/>
          <w:color w:val="012243"/>
          <w:sz w:val="25"/>
          <w:szCs w:val="25"/>
        </w:rPr>
        <w:t xml:space="preserve"> Органические ( белок 30-40%) придают эластичность.</w:t>
      </w:r>
    </w:p>
    <w:p w:rsidR="00F04163" w:rsidRDefault="00F04163" w:rsidP="00F04163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color w:val="012243"/>
          <w:sz w:val="25"/>
          <w:szCs w:val="25"/>
        </w:rPr>
      </w:pPr>
      <w:r>
        <w:rPr>
          <w:rFonts w:ascii="Roboto" w:eastAsia="Times New Roman" w:hAnsi="Roboto" w:cs="Times New Roman"/>
          <w:color w:val="012243"/>
          <w:sz w:val="25"/>
          <w:szCs w:val="25"/>
        </w:rPr>
        <w:t>Неорганические ( соли фосфора и кальция 60-70%) придают прочность и упругость.</w:t>
      </w:r>
    </w:p>
    <w:p w:rsidR="00F04163" w:rsidRDefault="00F04163" w:rsidP="00F04163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b/>
          <w:color w:val="012243"/>
          <w:sz w:val="25"/>
          <w:szCs w:val="25"/>
        </w:rPr>
      </w:pPr>
      <w:r w:rsidRPr="00F04163">
        <w:rPr>
          <w:rFonts w:ascii="Roboto" w:eastAsia="Times New Roman" w:hAnsi="Roboto" w:cs="Times New Roman"/>
          <w:b/>
          <w:color w:val="012243"/>
          <w:sz w:val="25"/>
          <w:szCs w:val="25"/>
        </w:rPr>
        <w:t>Строение трубчатой кости. Надкостница, её строение и функция. Рост кости в длину и толщину.</w:t>
      </w:r>
    </w:p>
    <w:p w:rsidR="00F04163" w:rsidRDefault="00F04163" w:rsidP="00F04163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color w:val="012243"/>
          <w:sz w:val="25"/>
          <w:szCs w:val="25"/>
        </w:rPr>
      </w:pPr>
      <w:r>
        <w:rPr>
          <w:rFonts w:ascii="Roboto" w:eastAsia="Times New Roman" w:hAnsi="Roboto" w:cs="Times New Roman"/>
          <w:color w:val="012243"/>
          <w:sz w:val="25"/>
          <w:szCs w:val="25"/>
        </w:rPr>
        <w:t>Трубчатая кость</w:t>
      </w:r>
      <w:r w:rsidR="00D00B12">
        <w:rPr>
          <w:rFonts w:ascii="Roboto" w:eastAsia="Times New Roman" w:hAnsi="Roboto" w:cs="Times New Roman"/>
          <w:color w:val="012243"/>
          <w:sz w:val="25"/>
          <w:szCs w:val="25"/>
        </w:rPr>
        <w:t xml:space="preserve"> ( длинные и короткие). Длинные (</w:t>
      </w:r>
      <w:proofErr w:type="spellStart"/>
      <w:r w:rsidR="00D00B12">
        <w:rPr>
          <w:rFonts w:ascii="Roboto" w:eastAsia="Times New Roman" w:hAnsi="Roboto" w:cs="Times New Roman"/>
          <w:color w:val="012243"/>
          <w:sz w:val="25"/>
          <w:szCs w:val="25"/>
        </w:rPr>
        <w:t>диофиз</w:t>
      </w:r>
      <w:proofErr w:type="spellEnd"/>
      <w:r w:rsidR="00D00B12">
        <w:rPr>
          <w:rFonts w:ascii="Roboto" w:eastAsia="Times New Roman" w:hAnsi="Roboto" w:cs="Times New Roman"/>
          <w:color w:val="012243"/>
          <w:sz w:val="25"/>
          <w:szCs w:val="25"/>
        </w:rPr>
        <w:t xml:space="preserve">)  содержат </w:t>
      </w:r>
      <w:proofErr w:type="spellStart"/>
      <w:r w:rsidR="00D00B12">
        <w:rPr>
          <w:rFonts w:ascii="Roboto" w:eastAsia="Times New Roman" w:hAnsi="Roboto" w:cs="Times New Roman"/>
          <w:color w:val="012243"/>
          <w:sz w:val="25"/>
          <w:szCs w:val="25"/>
        </w:rPr>
        <w:t>костно-мозговую</w:t>
      </w:r>
      <w:proofErr w:type="spellEnd"/>
      <w:r w:rsidR="00D00B12">
        <w:rPr>
          <w:rFonts w:ascii="Roboto" w:eastAsia="Times New Roman" w:hAnsi="Roboto" w:cs="Times New Roman"/>
          <w:color w:val="012243"/>
          <w:sz w:val="25"/>
          <w:szCs w:val="25"/>
        </w:rPr>
        <w:t xml:space="preserve"> полость и утолщенные концы. Короткие ( </w:t>
      </w:r>
      <w:proofErr w:type="spellStart"/>
      <w:r w:rsidR="00D00B12">
        <w:rPr>
          <w:rFonts w:ascii="Roboto" w:eastAsia="Times New Roman" w:hAnsi="Roboto" w:cs="Times New Roman"/>
          <w:color w:val="012243"/>
          <w:sz w:val="25"/>
          <w:szCs w:val="25"/>
        </w:rPr>
        <w:t>эпифез</w:t>
      </w:r>
      <w:proofErr w:type="spellEnd"/>
      <w:r w:rsidR="00D00B12">
        <w:rPr>
          <w:rFonts w:ascii="Roboto" w:eastAsia="Times New Roman" w:hAnsi="Roboto" w:cs="Times New Roman"/>
          <w:color w:val="012243"/>
          <w:sz w:val="25"/>
          <w:szCs w:val="25"/>
        </w:rPr>
        <w:t xml:space="preserve">) состоит из губчатого вещества. В длину трубчатая кость растет за счет </w:t>
      </w:r>
      <w:proofErr w:type="spellStart"/>
      <w:r w:rsidR="00D00B12">
        <w:rPr>
          <w:rFonts w:ascii="Roboto" w:eastAsia="Times New Roman" w:hAnsi="Roboto" w:cs="Times New Roman"/>
          <w:color w:val="012243"/>
          <w:sz w:val="25"/>
          <w:szCs w:val="25"/>
        </w:rPr>
        <w:t>метаэпифизарного</w:t>
      </w:r>
      <w:proofErr w:type="spellEnd"/>
      <w:r w:rsidR="00D00B12">
        <w:rPr>
          <w:rFonts w:ascii="Roboto" w:eastAsia="Times New Roman" w:hAnsi="Roboto" w:cs="Times New Roman"/>
          <w:color w:val="012243"/>
          <w:sz w:val="25"/>
          <w:szCs w:val="25"/>
        </w:rPr>
        <w:t xml:space="preserve"> хряща, в ширину за счет надкостницы.</w:t>
      </w:r>
    </w:p>
    <w:p w:rsidR="00822E14" w:rsidRDefault="00822E14" w:rsidP="00822E14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b/>
          <w:color w:val="012243"/>
          <w:sz w:val="25"/>
          <w:szCs w:val="25"/>
        </w:rPr>
      </w:pPr>
      <w:r w:rsidRPr="00822E14">
        <w:rPr>
          <w:rFonts w:ascii="Roboto" w:eastAsia="Times New Roman" w:hAnsi="Roboto" w:cs="Times New Roman"/>
          <w:b/>
          <w:color w:val="012243"/>
          <w:sz w:val="25"/>
          <w:szCs w:val="25"/>
        </w:rPr>
        <w:t>Классификация костей. Губчатые и плоские кости, особенности их строения, примеры.</w:t>
      </w:r>
    </w:p>
    <w:p w:rsidR="00822E14" w:rsidRDefault="00822E14" w:rsidP="00822E14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color w:val="012243"/>
          <w:sz w:val="25"/>
          <w:szCs w:val="25"/>
        </w:rPr>
      </w:pPr>
      <w:r>
        <w:rPr>
          <w:rFonts w:ascii="Roboto" w:eastAsia="Times New Roman" w:hAnsi="Roboto" w:cs="Times New Roman"/>
          <w:color w:val="012243"/>
          <w:sz w:val="25"/>
          <w:szCs w:val="25"/>
        </w:rPr>
        <w:t>Губчатые кости состоят из губчатого вещества и имеют неправильную форму ( куб, многогранник)</w:t>
      </w:r>
      <w:r w:rsidR="002C491A">
        <w:rPr>
          <w:rFonts w:ascii="Roboto" w:eastAsia="Times New Roman" w:hAnsi="Roboto" w:cs="Times New Roman"/>
          <w:color w:val="012243"/>
          <w:sz w:val="25"/>
          <w:szCs w:val="25"/>
        </w:rPr>
        <w:t xml:space="preserve"> - запястье. К губчатым так же относятся </w:t>
      </w:r>
      <w:proofErr w:type="spellStart"/>
      <w:r w:rsidR="002C491A">
        <w:rPr>
          <w:rFonts w:ascii="Roboto" w:eastAsia="Times New Roman" w:hAnsi="Roboto" w:cs="Times New Roman"/>
          <w:color w:val="012243"/>
          <w:sz w:val="25"/>
          <w:szCs w:val="25"/>
        </w:rPr>
        <w:t>сесамовидные</w:t>
      </w:r>
      <w:proofErr w:type="spellEnd"/>
      <w:r w:rsidR="002C491A">
        <w:rPr>
          <w:rFonts w:ascii="Roboto" w:eastAsia="Times New Roman" w:hAnsi="Roboto" w:cs="Times New Roman"/>
          <w:color w:val="012243"/>
          <w:sz w:val="25"/>
          <w:szCs w:val="25"/>
        </w:rPr>
        <w:t xml:space="preserve"> кости развивающиеся в толще сухожилий - надколенник.</w:t>
      </w:r>
    </w:p>
    <w:p w:rsidR="00363AA4" w:rsidRDefault="00363AA4" w:rsidP="00822E14">
      <w:pPr>
        <w:spacing w:after="208" w:line="240" w:lineRule="auto"/>
        <w:ind w:left="498"/>
        <w:textAlignment w:val="baseline"/>
        <w:rPr>
          <w:rFonts w:ascii="Roboto" w:hAnsi="Roboto"/>
          <w:b/>
          <w:color w:val="012243"/>
          <w:sz w:val="25"/>
          <w:szCs w:val="25"/>
          <w:shd w:val="clear" w:color="auto" w:fill="FFFFFF"/>
        </w:rPr>
      </w:pPr>
      <w:r w:rsidRPr="00363AA4">
        <w:rPr>
          <w:rFonts w:ascii="Roboto" w:hAnsi="Roboto"/>
          <w:b/>
          <w:color w:val="012243"/>
          <w:sz w:val="25"/>
          <w:szCs w:val="25"/>
          <w:shd w:val="clear" w:color="auto" w:fill="FFFFFF"/>
        </w:rPr>
        <w:t>Скелет, его механические и биологические функции. Отделы скелета</w:t>
      </w:r>
      <w:r>
        <w:rPr>
          <w:rFonts w:ascii="Roboto" w:hAnsi="Roboto"/>
          <w:b/>
          <w:color w:val="012243"/>
          <w:sz w:val="25"/>
          <w:szCs w:val="25"/>
          <w:shd w:val="clear" w:color="auto" w:fill="FFFFFF"/>
        </w:rPr>
        <w:t>.</w:t>
      </w:r>
    </w:p>
    <w:p w:rsidR="00363AA4" w:rsidRDefault="00363AA4" w:rsidP="00822E14">
      <w:pPr>
        <w:spacing w:after="208" w:line="240" w:lineRule="auto"/>
        <w:ind w:left="498"/>
        <w:textAlignment w:val="baseline"/>
        <w:rPr>
          <w:rFonts w:ascii="Roboto" w:hAnsi="Roboto"/>
          <w:color w:val="012243"/>
          <w:sz w:val="25"/>
          <w:szCs w:val="25"/>
          <w:shd w:val="clear" w:color="auto" w:fill="FFFFFF"/>
        </w:rPr>
      </w:pPr>
      <w:r>
        <w:rPr>
          <w:rFonts w:ascii="Roboto" w:hAnsi="Roboto"/>
          <w:color w:val="012243"/>
          <w:sz w:val="25"/>
          <w:szCs w:val="25"/>
          <w:shd w:val="clear" w:color="auto" w:fill="FFFFFF"/>
        </w:rPr>
        <w:t xml:space="preserve">Механические - опорная ,рессорная, локомоторная, защитная, </w:t>
      </w:r>
      <w:proofErr w:type="spellStart"/>
      <w:r>
        <w:rPr>
          <w:rFonts w:ascii="Roboto" w:hAnsi="Roboto"/>
          <w:color w:val="012243"/>
          <w:sz w:val="25"/>
          <w:szCs w:val="25"/>
          <w:shd w:val="clear" w:color="auto" w:fill="FFFFFF"/>
        </w:rPr>
        <w:t>антигравитационная</w:t>
      </w:r>
      <w:proofErr w:type="spellEnd"/>
      <w:r>
        <w:rPr>
          <w:rFonts w:ascii="Roboto" w:hAnsi="Roboto"/>
          <w:color w:val="012243"/>
          <w:sz w:val="25"/>
          <w:szCs w:val="25"/>
          <w:shd w:val="clear" w:color="auto" w:fill="FFFFFF"/>
        </w:rPr>
        <w:t>.</w:t>
      </w:r>
    </w:p>
    <w:p w:rsidR="00363AA4" w:rsidRDefault="00363AA4" w:rsidP="00822E14">
      <w:pPr>
        <w:spacing w:after="208" w:line="240" w:lineRule="auto"/>
        <w:ind w:left="498"/>
        <w:textAlignment w:val="baseline"/>
        <w:rPr>
          <w:rFonts w:ascii="Roboto" w:hAnsi="Roboto"/>
          <w:color w:val="012243"/>
          <w:sz w:val="25"/>
          <w:szCs w:val="25"/>
          <w:shd w:val="clear" w:color="auto" w:fill="FFFFFF"/>
        </w:rPr>
      </w:pPr>
      <w:r>
        <w:rPr>
          <w:rFonts w:ascii="Roboto" w:hAnsi="Roboto"/>
          <w:color w:val="012243"/>
          <w:sz w:val="25"/>
          <w:szCs w:val="25"/>
          <w:shd w:val="clear" w:color="auto" w:fill="FFFFFF"/>
        </w:rPr>
        <w:t xml:space="preserve">Биологические - участвуют в минеральном обмене, участие в </w:t>
      </w:r>
      <w:proofErr w:type="spellStart"/>
      <w:r>
        <w:rPr>
          <w:rFonts w:ascii="Roboto" w:hAnsi="Roboto"/>
          <w:color w:val="012243"/>
          <w:sz w:val="25"/>
          <w:szCs w:val="25"/>
          <w:shd w:val="clear" w:color="auto" w:fill="FFFFFF"/>
        </w:rPr>
        <w:t>имунных</w:t>
      </w:r>
      <w:proofErr w:type="spellEnd"/>
      <w:r>
        <w:rPr>
          <w:rFonts w:ascii="Roboto" w:hAnsi="Roboto"/>
          <w:color w:val="012243"/>
          <w:sz w:val="25"/>
          <w:szCs w:val="25"/>
          <w:shd w:val="clear" w:color="auto" w:fill="FFFFFF"/>
        </w:rPr>
        <w:t xml:space="preserve"> процессах.</w:t>
      </w:r>
    </w:p>
    <w:p w:rsidR="00363AA4" w:rsidRDefault="00363AA4" w:rsidP="00822E14">
      <w:pPr>
        <w:spacing w:after="208" w:line="240" w:lineRule="auto"/>
        <w:ind w:left="498"/>
        <w:textAlignment w:val="baseline"/>
        <w:rPr>
          <w:rFonts w:ascii="Roboto" w:hAnsi="Roboto"/>
          <w:color w:val="012243"/>
          <w:sz w:val="25"/>
          <w:szCs w:val="25"/>
          <w:shd w:val="clear" w:color="auto" w:fill="FFFFFF"/>
        </w:rPr>
      </w:pPr>
      <w:r>
        <w:rPr>
          <w:rFonts w:ascii="Roboto" w:hAnsi="Roboto"/>
          <w:color w:val="012243"/>
          <w:sz w:val="25"/>
          <w:szCs w:val="25"/>
          <w:shd w:val="clear" w:color="auto" w:fill="FFFFFF"/>
        </w:rPr>
        <w:t>Отделы скелета: скелет головы, скелет туловища, скелет верхней конечности, скелет нижней конечности.</w:t>
      </w:r>
    </w:p>
    <w:p w:rsidR="005B52D8" w:rsidRDefault="005B52D8" w:rsidP="00822E14">
      <w:pPr>
        <w:spacing w:after="208" w:line="240" w:lineRule="auto"/>
        <w:ind w:left="498"/>
        <w:textAlignment w:val="baseline"/>
        <w:rPr>
          <w:rFonts w:ascii="Roboto" w:hAnsi="Roboto"/>
          <w:b/>
          <w:color w:val="012243"/>
          <w:sz w:val="25"/>
          <w:szCs w:val="25"/>
          <w:shd w:val="clear" w:color="auto" w:fill="FFFFFF"/>
        </w:rPr>
      </w:pPr>
      <w:r w:rsidRPr="005B52D8">
        <w:rPr>
          <w:rFonts w:ascii="Roboto" w:hAnsi="Roboto"/>
          <w:b/>
          <w:color w:val="012243"/>
          <w:sz w:val="25"/>
          <w:szCs w:val="25"/>
          <w:shd w:val="clear" w:color="auto" w:fill="FFFFFF"/>
        </w:rPr>
        <w:t>Адаптация мышц к физическим нагрузкам</w:t>
      </w:r>
      <w:r>
        <w:rPr>
          <w:rFonts w:ascii="Roboto" w:hAnsi="Roboto"/>
          <w:b/>
          <w:color w:val="012243"/>
          <w:sz w:val="25"/>
          <w:szCs w:val="25"/>
          <w:shd w:val="clear" w:color="auto" w:fill="FFFFFF"/>
        </w:rPr>
        <w:t>.</w:t>
      </w:r>
    </w:p>
    <w:p w:rsidR="005B52D8" w:rsidRPr="005B52D8" w:rsidRDefault="005B52D8" w:rsidP="00822E14">
      <w:pPr>
        <w:spacing w:after="208" w:line="240" w:lineRule="auto"/>
        <w:ind w:left="498"/>
        <w:textAlignment w:val="baseline"/>
        <w:rPr>
          <w:rFonts w:ascii="Roboto" w:hAnsi="Roboto"/>
          <w:color w:val="012243"/>
          <w:sz w:val="25"/>
          <w:szCs w:val="25"/>
          <w:shd w:val="clear" w:color="auto" w:fill="FFFFFF"/>
        </w:rPr>
      </w:pPr>
      <w:r>
        <w:rPr>
          <w:rFonts w:ascii="Roboto" w:hAnsi="Roboto"/>
          <w:color w:val="012243"/>
          <w:sz w:val="25"/>
          <w:szCs w:val="25"/>
          <w:shd w:val="clear" w:color="auto" w:fill="FFFFFF"/>
        </w:rPr>
        <w:t xml:space="preserve">Адаптация </w:t>
      </w:r>
      <w:proofErr w:type="spellStart"/>
      <w:r>
        <w:rPr>
          <w:rFonts w:ascii="Roboto" w:hAnsi="Roboto"/>
          <w:color w:val="012243"/>
          <w:sz w:val="25"/>
          <w:szCs w:val="25"/>
          <w:shd w:val="clear" w:color="auto" w:fill="FFFFFF"/>
        </w:rPr>
        <w:t>мыщцы</w:t>
      </w:r>
      <w:proofErr w:type="spellEnd"/>
      <w:r>
        <w:rPr>
          <w:rFonts w:ascii="Roboto" w:hAnsi="Roboto"/>
          <w:color w:val="012243"/>
          <w:sz w:val="25"/>
          <w:szCs w:val="25"/>
          <w:shd w:val="clear" w:color="auto" w:fill="FFFFFF"/>
        </w:rPr>
        <w:t xml:space="preserve"> к физическим нагрузкам - это изменения в организме, которое происходят в результате ответной реакции на стресс или раздражение, которое он испытывал под действием физических нагрузок. Это процесс привыкание организма к физическим нагрузкам.</w:t>
      </w:r>
    </w:p>
    <w:p w:rsidR="00363AA4" w:rsidRPr="00822E14" w:rsidRDefault="00363AA4" w:rsidP="00822E14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color w:val="012243"/>
          <w:sz w:val="25"/>
          <w:szCs w:val="25"/>
        </w:rPr>
      </w:pPr>
    </w:p>
    <w:p w:rsidR="00822E14" w:rsidRPr="00F04163" w:rsidRDefault="00822E14" w:rsidP="00F04163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color w:val="012243"/>
          <w:sz w:val="25"/>
          <w:szCs w:val="25"/>
        </w:rPr>
      </w:pPr>
    </w:p>
    <w:p w:rsidR="00F04163" w:rsidRPr="00F04163" w:rsidRDefault="00F04163" w:rsidP="00F04163">
      <w:pPr>
        <w:spacing w:after="208" w:line="240" w:lineRule="auto"/>
        <w:ind w:left="498"/>
        <w:textAlignment w:val="baseline"/>
        <w:rPr>
          <w:rFonts w:ascii="Roboto" w:eastAsia="Times New Roman" w:hAnsi="Roboto" w:cs="Times New Roman"/>
          <w:color w:val="012243"/>
          <w:sz w:val="25"/>
          <w:szCs w:val="25"/>
        </w:rPr>
      </w:pPr>
    </w:p>
    <w:p w:rsidR="008F317D" w:rsidRDefault="008F317D"/>
    <w:sectPr w:rsidR="008F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0FA3"/>
    <w:multiLevelType w:val="multilevel"/>
    <w:tmpl w:val="18CC93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5D1540EC"/>
    <w:multiLevelType w:val="multilevel"/>
    <w:tmpl w:val="C608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30B09"/>
    <w:multiLevelType w:val="multilevel"/>
    <w:tmpl w:val="43CA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A78F7"/>
    <w:multiLevelType w:val="multilevel"/>
    <w:tmpl w:val="C138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04163"/>
    <w:rsid w:val="002C491A"/>
    <w:rsid w:val="00363AA4"/>
    <w:rsid w:val="005B52D8"/>
    <w:rsid w:val="00822E14"/>
    <w:rsid w:val="008F317D"/>
    <w:rsid w:val="00D00B12"/>
    <w:rsid w:val="00DF3C02"/>
    <w:rsid w:val="00F04163"/>
    <w:rsid w:val="00FD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2023-06-15T21:18:00Z</dcterms:created>
  <dcterms:modified xsi:type="dcterms:W3CDTF">2023-06-15T21:18:00Z</dcterms:modified>
</cp:coreProperties>
</file>