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39A8" w:rsidRPr="007156E3" w:rsidRDefault="00AB509E" w:rsidP="00AB509E">
      <w:pPr>
        <w:jc w:val="center"/>
        <w:rPr>
          <w:sz w:val="28"/>
          <w:szCs w:val="28"/>
        </w:rPr>
      </w:pPr>
      <w:r w:rsidRPr="007156E3">
        <w:rPr>
          <w:sz w:val="28"/>
          <w:szCs w:val="28"/>
        </w:rPr>
        <w:t>Академия хоккея «Высшая школа тренеров им. Н.Г. ПУЧКОВА»</w:t>
      </w:r>
    </w:p>
    <w:p w:rsidR="00FA39A8" w:rsidRPr="007156E3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7156E3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7156E3" w:rsidRDefault="00FA39A8" w:rsidP="00FA39A8">
      <w:pPr>
        <w:jc w:val="center"/>
        <w:rPr>
          <w:color w:val="000000"/>
          <w:sz w:val="28"/>
          <w:szCs w:val="28"/>
        </w:rPr>
      </w:pPr>
    </w:p>
    <w:p w:rsidR="00AB509E" w:rsidRPr="007156E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7156E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7156E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7156E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7156E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7156E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7156E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7156E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7156E3" w:rsidRDefault="00AB509E" w:rsidP="00FA39A8">
      <w:pPr>
        <w:jc w:val="center"/>
        <w:rPr>
          <w:color w:val="000000"/>
          <w:sz w:val="28"/>
          <w:szCs w:val="28"/>
        </w:rPr>
      </w:pPr>
    </w:p>
    <w:p w:rsidR="00FA39A8" w:rsidRPr="007156E3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7156E3" w:rsidRDefault="00D11913" w:rsidP="00FA39A8">
      <w:pPr>
        <w:jc w:val="center"/>
        <w:rPr>
          <w:color w:val="000000"/>
          <w:sz w:val="28"/>
          <w:szCs w:val="28"/>
        </w:rPr>
      </w:pPr>
      <w:r w:rsidRPr="007156E3">
        <w:rPr>
          <w:color w:val="000000"/>
          <w:sz w:val="28"/>
          <w:szCs w:val="28"/>
        </w:rPr>
        <w:t>Контрольные вопросы</w:t>
      </w:r>
    </w:p>
    <w:p w:rsidR="00FA39A8" w:rsidRPr="007156E3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7156E3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7156E3" w:rsidRDefault="00BD6155" w:rsidP="00FA39A8">
      <w:pPr>
        <w:jc w:val="center"/>
        <w:rPr>
          <w:color w:val="000000"/>
          <w:sz w:val="28"/>
          <w:szCs w:val="28"/>
        </w:rPr>
      </w:pPr>
      <w:r w:rsidRPr="007156E3">
        <w:rPr>
          <w:color w:val="000000"/>
          <w:sz w:val="28"/>
          <w:szCs w:val="28"/>
        </w:rPr>
        <w:t>по курсу «</w:t>
      </w:r>
      <w:r w:rsidR="00D11913" w:rsidRPr="007156E3">
        <w:rPr>
          <w:color w:val="000000"/>
          <w:sz w:val="28"/>
          <w:szCs w:val="28"/>
        </w:rPr>
        <w:t>Анатомия человека</w:t>
      </w:r>
      <w:r w:rsidR="00FA39A8" w:rsidRPr="007156E3">
        <w:rPr>
          <w:color w:val="000000"/>
          <w:sz w:val="28"/>
          <w:szCs w:val="28"/>
        </w:rPr>
        <w:t>»</w:t>
      </w:r>
    </w:p>
    <w:p w:rsidR="00FA39A8" w:rsidRPr="007156E3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7156E3" w:rsidRDefault="00FA39A8" w:rsidP="00FA39A8">
      <w:pPr>
        <w:jc w:val="center"/>
        <w:rPr>
          <w:color w:val="000000"/>
          <w:sz w:val="28"/>
          <w:szCs w:val="28"/>
        </w:rPr>
      </w:pPr>
    </w:p>
    <w:p w:rsidR="0080788B" w:rsidRPr="007156E3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Pr="007156E3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Pr="007156E3" w:rsidRDefault="0080788B" w:rsidP="00FA39A8">
      <w:pPr>
        <w:jc w:val="center"/>
        <w:rPr>
          <w:color w:val="000000"/>
          <w:sz w:val="28"/>
          <w:szCs w:val="28"/>
        </w:rPr>
      </w:pPr>
    </w:p>
    <w:p w:rsidR="00FA39A8" w:rsidRPr="007156E3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771"/>
      </w:tblGrid>
      <w:tr w:rsidR="0080788B" w:rsidRPr="007156E3" w:rsidTr="00AB509E">
        <w:tc>
          <w:tcPr>
            <w:tcW w:w="4785" w:type="dxa"/>
            <w:shd w:val="clear" w:color="auto" w:fill="auto"/>
          </w:tcPr>
          <w:p w:rsidR="0080788B" w:rsidRPr="007156E3" w:rsidRDefault="0080788B" w:rsidP="0080788B">
            <w:pPr>
              <w:rPr>
                <w:sz w:val="28"/>
                <w:szCs w:val="28"/>
              </w:rPr>
            </w:pPr>
            <w:r w:rsidRPr="007156E3">
              <w:rPr>
                <w:sz w:val="28"/>
                <w:szCs w:val="28"/>
              </w:rPr>
              <w:t>Выполнил</w:t>
            </w:r>
            <w:r w:rsidR="008067DE" w:rsidRPr="007156E3">
              <w:rPr>
                <w:sz w:val="28"/>
                <w:szCs w:val="28"/>
              </w:rPr>
              <w:t>:</w:t>
            </w:r>
            <w:r w:rsidRPr="007156E3">
              <w:rPr>
                <w:sz w:val="28"/>
                <w:szCs w:val="28"/>
              </w:rPr>
              <w:t xml:space="preserve"> </w:t>
            </w:r>
            <w:r w:rsidR="008067DE" w:rsidRPr="007156E3">
              <w:rPr>
                <w:sz w:val="28"/>
                <w:szCs w:val="28"/>
              </w:rPr>
              <w:t>С</w:t>
            </w:r>
            <w:r w:rsidRPr="007156E3">
              <w:rPr>
                <w:sz w:val="28"/>
                <w:szCs w:val="28"/>
              </w:rPr>
              <w:t>лушатель</w:t>
            </w:r>
          </w:p>
          <w:p w:rsidR="0080788B" w:rsidRPr="007156E3" w:rsidRDefault="0080788B" w:rsidP="0080788B">
            <w:pPr>
              <w:rPr>
                <w:sz w:val="28"/>
                <w:szCs w:val="28"/>
              </w:rPr>
            </w:pPr>
            <w:r w:rsidRPr="007156E3">
              <w:rPr>
                <w:sz w:val="28"/>
                <w:szCs w:val="28"/>
              </w:rPr>
              <w:t>высшей школы тренеров</w:t>
            </w:r>
          </w:p>
          <w:p w:rsidR="0080788B" w:rsidRPr="007156E3" w:rsidRDefault="0080788B" w:rsidP="0080788B">
            <w:pPr>
              <w:rPr>
                <w:kern w:val="36"/>
                <w:sz w:val="28"/>
                <w:szCs w:val="28"/>
              </w:rPr>
            </w:pPr>
            <w:r w:rsidRPr="007156E3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80788B" w:rsidRPr="007156E3" w:rsidRDefault="0080788B" w:rsidP="0080788B">
            <w:pPr>
              <w:rPr>
                <w:kern w:val="36"/>
                <w:sz w:val="28"/>
                <w:szCs w:val="28"/>
              </w:rPr>
            </w:pPr>
          </w:p>
          <w:p w:rsidR="0080788B" w:rsidRPr="007156E3" w:rsidRDefault="007156E3" w:rsidP="0080788B">
            <w:pPr>
              <w:rPr>
                <w:kern w:val="36"/>
                <w:sz w:val="28"/>
                <w:szCs w:val="28"/>
              </w:rPr>
            </w:pPr>
            <w:proofErr w:type="spellStart"/>
            <w:r w:rsidRPr="007156E3">
              <w:rPr>
                <w:sz w:val="28"/>
                <w:szCs w:val="28"/>
              </w:rPr>
              <w:t>Корайкин</w:t>
            </w:r>
            <w:proofErr w:type="spellEnd"/>
            <w:r w:rsidRPr="007156E3">
              <w:rPr>
                <w:sz w:val="28"/>
                <w:szCs w:val="28"/>
              </w:rPr>
              <w:t xml:space="preserve"> Артем Викторович</w:t>
            </w:r>
            <w:r w:rsidR="0080788B" w:rsidRPr="007156E3">
              <w:rPr>
                <w:sz w:val="28"/>
                <w:szCs w:val="28"/>
              </w:rPr>
              <w:t xml:space="preserve">                                   </w:t>
            </w:r>
            <w:proofErr w:type="gramStart"/>
            <w:r w:rsidR="0080788B" w:rsidRPr="007156E3">
              <w:rPr>
                <w:sz w:val="28"/>
                <w:szCs w:val="28"/>
              </w:rPr>
              <w:t xml:space="preserve">   (</w:t>
            </w:r>
            <w:proofErr w:type="gramEnd"/>
            <w:r w:rsidR="0080788B" w:rsidRPr="007156E3">
              <w:rPr>
                <w:sz w:val="28"/>
                <w:szCs w:val="28"/>
              </w:rPr>
              <w:t>Ф.И.О.)</w:t>
            </w:r>
          </w:p>
          <w:p w:rsidR="0080788B" w:rsidRPr="007156E3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0788B" w:rsidRPr="007156E3" w:rsidRDefault="0080788B" w:rsidP="0080788B">
            <w:pPr>
              <w:rPr>
                <w:sz w:val="28"/>
                <w:szCs w:val="28"/>
              </w:rPr>
            </w:pPr>
            <w:r w:rsidRPr="007156E3">
              <w:rPr>
                <w:sz w:val="28"/>
                <w:szCs w:val="28"/>
              </w:rPr>
              <w:t xml:space="preserve">Проверил: </w:t>
            </w:r>
            <w:r w:rsidR="00D11913" w:rsidRPr="007156E3">
              <w:rPr>
                <w:sz w:val="28"/>
                <w:szCs w:val="28"/>
              </w:rPr>
              <w:t>д-</w:t>
            </w:r>
            <w:proofErr w:type="spellStart"/>
            <w:r w:rsidR="00D11913" w:rsidRPr="007156E3">
              <w:rPr>
                <w:sz w:val="28"/>
                <w:szCs w:val="28"/>
              </w:rPr>
              <w:t>р.биол.н</w:t>
            </w:r>
            <w:proofErr w:type="spellEnd"/>
            <w:r w:rsidR="00D11913" w:rsidRPr="007156E3">
              <w:rPr>
                <w:sz w:val="28"/>
                <w:szCs w:val="28"/>
              </w:rPr>
              <w:t xml:space="preserve">., профессор, зав. </w:t>
            </w:r>
            <w:r w:rsidRPr="007156E3">
              <w:rPr>
                <w:sz w:val="28"/>
                <w:szCs w:val="28"/>
              </w:rPr>
              <w:t>кафедр</w:t>
            </w:r>
            <w:r w:rsidR="00D11913" w:rsidRPr="007156E3">
              <w:rPr>
                <w:sz w:val="28"/>
                <w:szCs w:val="28"/>
              </w:rPr>
              <w:t>ой</w:t>
            </w:r>
            <w:r w:rsidRPr="007156E3">
              <w:rPr>
                <w:sz w:val="28"/>
                <w:szCs w:val="28"/>
              </w:rPr>
              <w:t xml:space="preserve"> </w:t>
            </w:r>
            <w:r w:rsidR="00D11913" w:rsidRPr="007156E3">
              <w:rPr>
                <w:sz w:val="28"/>
                <w:szCs w:val="28"/>
              </w:rPr>
              <w:t xml:space="preserve">анатомии </w:t>
            </w:r>
            <w:r w:rsidRPr="007156E3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7156E3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7156E3">
              <w:rPr>
                <w:sz w:val="28"/>
                <w:szCs w:val="28"/>
              </w:rPr>
              <w:t xml:space="preserve">                                                    </w:t>
            </w:r>
            <w:r w:rsidR="00D11913" w:rsidRPr="007156E3">
              <w:rPr>
                <w:sz w:val="28"/>
                <w:szCs w:val="28"/>
              </w:rPr>
              <w:t>М</w:t>
            </w:r>
            <w:r w:rsidRPr="007156E3">
              <w:rPr>
                <w:sz w:val="28"/>
                <w:szCs w:val="28"/>
              </w:rPr>
              <w:t xml:space="preserve">. </w:t>
            </w:r>
            <w:r w:rsidR="00D11913" w:rsidRPr="007156E3">
              <w:rPr>
                <w:sz w:val="28"/>
                <w:szCs w:val="28"/>
              </w:rPr>
              <w:t>Г</w:t>
            </w:r>
            <w:r w:rsidRPr="007156E3">
              <w:rPr>
                <w:sz w:val="28"/>
                <w:szCs w:val="28"/>
              </w:rPr>
              <w:t xml:space="preserve">. </w:t>
            </w:r>
            <w:r w:rsidR="00D11913" w:rsidRPr="007156E3">
              <w:rPr>
                <w:sz w:val="28"/>
                <w:szCs w:val="28"/>
              </w:rPr>
              <w:t>Ткачук</w:t>
            </w:r>
            <w:r w:rsidRPr="007156E3">
              <w:rPr>
                <w:sz w:val="28"/>
                <w:szCs w:val="28"/>
              </w:rPr>
              <w:t xml:space="preserve">         </w:t>
            </w:r>
          </w:p>
          <w:p w:rsidR="0080788B" w:rsidRPr="007156E3" w:rsidRDefault="0080788B" w:rsidP="0080788B">
            <w:pPr>
              <w:rPr>
                <w:sz w:val="28"/>
                <w:szCs w:val="28"/>
              </w:rPr>
            </w:pPr>
          </w:p>
          <w:p w:rsidR="0080788B" w:rsidRPr="007156E3" w:rsidRDefault="0080788B" w:rsidP="0080788B">
            <w:pPr>
              <w:rPr>
                <w:sz w:val="28"/>
                <w:szCs w:val="28"/>
              </w:rPr>
            </w:pPr>
            <w:r w:rsidRPr="007156E3">
              <w:rPr>
                <w:sz w:val="28"/>
                <w:szCs w:val="28"/>
              </w:rPr>
              <w:t xml:space="preserve">                          </w:t>
            </w:r>
            <w:r w:rsidRPr="007156E3">
              <w:rPr>
                <w:sz w:val="28"/>
                <w:szCs w:val="28"/>
              </w:rPr>
              <w:br/>
              <w:t>_______________________________</w:t>
            </w:r>
          </w:p>
          <w:p w:rsidR="0080788B" w:rsidRPr="007156E3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7156E3">
              <w:rPr>
                <w:sz w:val="28"/>
                <w:szCs w:val="28"/>
              </w:rPr>
              <w:t>(оценка)</w:t>
            </w:r>
          </w:p>
          <w:p w:rsidR="0080788B" w:rsidRPr="007156E3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0788B" w:rsidRPr="007156E3" w:rsidRDefault="0080788B" w:rsidP="00FA39A8">
      <w:pPr>
        <w:jc w:val="center"/>
        <w:rPr>
          <w:color w:val="000000"/>
          <w:sz w:val="28"/>
          <w:szCs w:val="28"/>
        </w:rPr>
      </w:pPr>
    </w:p>
    <w:p w:rsidR="00CB52C5" w:rsidRPr="007156E3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Pr="007156E3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Pr="007156E3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Pr="007156E3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A615A1" w:rsidRPr="007156E3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D11913" w:rsidRPr="007156E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D11913" w:rsidRPr="007156E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A615A1" w:rsidRPr="007156E3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FA39A8" w:rsidRPr="007156E3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:rsidR="00CB52C5" w:rsidRPr="007156E3" w:rsidRDefault="00FA39A8" w:rsidP="00CB52C5">
      <w:pPr>
        <w:jc w:val="center"/>
        <w:rPr>
          <w:sz w:val="28"/>
          <w:szCs w:val="28"/>
        </w:rPr>
      </w:pPr>
      <w:r w:rsidRPr="007156E3">
        <w:rPr>
          <w:sz w:val="28"/>
          <w:szCs w:val="28"/>
        </w:rPr>
        <w:t xml:space="preserve"> </w:t>
      </w:r>
      <w:r w:rsidR="00CB52C5" w:rsidRPr="007156E3">
        <w:rPr>
          <w:sz w:val="28"/>
          <w:szCs w:val="28"/>
        </w:rPr>
        <w:t>Санкт-Петербург</w:t>
      </w:r>
    </w:p>
    <w:p w:rsidR="007156E3" w:rsidRPr="007156E3" w:rsidRDefault="00CB52C5" w:rsidP="00AB509E">
      <w:pPr>
        <w:jc w:val="center"/>
        <w:rPr>
          <w:sz w:val="28"/>
          <w:szCs w:val="28"/>
        </w:rPr>
      </w:pPr>
      <w:r w:rsidRPr="007156E3">
        <w:rPr>
          <w:sz w:val="28"/>
          <w:szCs w:val="28"/>
        </w:rPr>
        <w:t xml:space="preserve"> 202</w:t>
      </w:r>
      <w:r w:rsidR="00AB509E" w:rsidRPr="007156E3">
        <w:rPr>
          <w:sz w:val="28"/>
          <w:szCs w:val="28"/>
        </w:rPr>
        <w:t>4</w:t>
      </w:r>
    </w:p>
    <w:p w:rsidR="007156E3" w:rsidRPr="007156E3" w:rsidRDefault="007156E3" w:rsidP="007156E3">
      <w:pPr>
        <w:rPr>
          <w:b/>
          <w:bCs/>
          <w:sz w:val="28"/>
          <w:szCs w:val="28"/>
        </w:rPr>
      </w:pPr>
      <w:r w:rsidRPr="007156E3">
        <w:rPr>
          <w:sz w:val="28"/>
          <w:szCs w:val="28"/>
        </w:rPr>
        <w:br w:type="column"/>
      </w:r>
      <w:r w:rsidRPr="007156E3">
        <w:rPr>
          <w:b/>
          <w:bCs/>
          <w:sz w:val="28"/>
          <w:szCs w:val="28"/>
        </w:rPr>
        <w:lastRenderedPageBreak/>
        <w:t>Категория 1 – Функциональная анатомия костей и их соединений.</w:t>
      </w:r>
    </w:p>
    <w:p w:rsidR="007156E3" w:rsidRPr="007156E3" w:rsidRDefault="007156E3" w:rsidP="007156E3">
      <w:pPr>
        <w:rPr>
          <w:sz w:val="28"/>
          <w:szCs w:val="28"/>
        </w:rPr>
      </w:pPr>
    </w:p>
    <w:p w:rsidR="007156E3" w:rsidRDefault="007156E3" w:rsidP="007156E3">
      <w:pPr>
        <w:rPr>
          <w:b/>
          <w:bCs/>
          <w:sz w:val="28"/>
          <w:szCs w:val="28"/>
        </w:rPr>
      </w:pPr>
      <w:r w:rsidRPr="007156E3">
        <w:rPr>
          <w:b/>
          <w:bCs/>
          <w:sz w:val="28"/>
          <w:szCs w:val="28"/>
        </w:rPr>
        <w:t>5.</w:t>
      </w:r>
      <w:r w:rsidRPr="007156E3">
        <w:rPr>
          <w:b/>
          <w:bCs/>
          <w:sz w:val="28"/>
          <w:szCs w:val="28"/>
        </w:rPr>
        <w:t>Классификация костей. Трубчатые кости, особенности их строения, примеры.</w:t>
      </w:r>
    </w:p>
    <w:p w:rsidR="007156E3" w:rsidRPr="007156E3" w:rsidRDefault="007156E3" w:rsidP="007156E3">
      <w:pPr>
        <w:rPr>
          <w:sz w:val="28"/>
          <w:szCs w:val="28"/>
        </w:rPr>
      </w:pPr>
      <w:r w:rsidRPr="007156E3">
        <w:rPr>
          <w:sz w:val="28"/>
          <w:szCs w:val="28"/>
        </w:rPr>
        <w:t xml:space="preserve">Трубчатые кости </w:t>
      </w:r>
      <w:proofErr w:type="gramStart"/>
      <w:r w:rsidRPr="007156E3">
        <w:rPr>
          <w:sz w:val="28"/>
          <w:szCs w:val="28"/>
        </w:rPr>
        <w:t>- это</w:t>
      </w:r>
      <w:proofErr w:type="gramEnd"/>
      <w:r w:rsidRPr="007156E3">
        <w:rPr>
          <w:sz w:val="28"/>
          <w:szCs w:val="28"/>
        </w:rPr>
        <w:t xml:space="preserve"> кости, которые расположены в тех</w:t>
      </w:r>
    </w:p>
    <w:p w:rsidR="007156E3" w:rsidRPr="007156E3" w:rsidRDefault="007156E3" w:rsidP="007156E3">
      <w:pPr>
        <w:rPr>
          <w:sz w:val="28"/>
          <w:szCs w:val="28"/>
        </w:rPr>
      </w:pPr>
      <w:r w:rsidRPr="007156E3">
        <w:rPr>
          <w:sz w:val="28"/>
          <w:szCs w:val="28"/>
        </w:rPr>
        <w:t xml:space="preserve">отделах скелета, где совершаются движения с большой амплитудой (конечности). У трубчатой кости различают ее удлиненную среднюю часть - тело кости, или диафиз, содержащую костномозговую полость, и утолщенные концы - эпифизы. Различают проксимальный эпифиз, расположенный ближе к туловищу, и дистальный эпифиз - удаленный от туловища. На них располагаются суставные поверхности, служащие для соединения с другими костями и покрытые суставным </w:t>
      </w:r>
      <w:proofErr w:type="spellStart"/>
      <w:r w:rsidRPr="007156E3">
        <w:rPr>
          <w:sz w:val="28"/>
          <w:szCs w:val="28"/>
        </w:rPr>
        <w:t>хрящем</w:t>
      </w:r>
      <w:proofErr w:type="spellEnd"/>
      <w:r w:rsidRPr="007156E3">
        <w:rPr>
          <w:sz w:val="28"/>
          <w:szCs w:val="28"/>
        </w:rPr>
        <w:t xml:space="preserve">. Участок кости, расположенный между диафизом и эпифизом, называется </w:t>
      </w:r>
      <w:proofErr w:type="spellStart"/>
      <w:r w:rsidRPr="007156E3">
        <w:rPr>
          <w:sz w:val="28"/>
          <w:szCs w:val="28"/>
        </w:rPr>
        <w:t>метафизом</w:t>
      </w:r>
      <w:proofErr w:type="spellEnd"/>
      <w:r w:rsidRPr="007156E3">
        <w:rPr>
          <w:sz w:val="28"/>
          <w:szCs w:val="28"/>
        </w:rPr>
        <w:t>. 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</w:t>
      </w:r>
    </w:p>
    <w:p w:rsidR="007156E3" w:rsidRDefault="007156E3" w:rsidP="007156E3">
      <w:pPr>
        <w:rPr>
          <w:sz w:val="28"/>
          <w:szCs w:val="28"/>
        </w:rPr>
      </w:pPr>
      <w:r w:rsidRPr="007156E3">
        <w:rPr>
          <w:sz w:val="28"/>
          <w:szCs w:val="28"/>
        </w:rPr>
        <w:t>Диафизы построены из компактного пластинчатого костного вещества, эпифизы - из губчатого, покрытого тонким слоем компактного. В длину</w:t>
      </w:r>
      <w:r>
        <w:rPr>
          <w:sz w:val="28"/>
          <w:szCs w:val="28"/>
        </w:rPr>
        <w:t xml:space="preserve"> </w:t>
      </w:r>
      <w:r w:rsidRPr="007156E3">
        <w:rPr>
          <w:sz w:val="28"/>
          <w:szCs w:val="28"/>
        </w:rPr>
        <w:t xml:space="preserve">трубчатая кость растет за счет </w:t>
      </w:r>
      <w:proofErr w:type="spellStart"/>
      <w:r w:rsidRPr="007156E3">
        <w:rPr>
          <w:sz w:val="28"/>
          <w:szCs w:val="28"/>
        </w:rPr>
        <w:t>метаэпифизарного</w:t>
      </w:r>
      <w:proofErr w:type="spellEnd"/>
      <w:r w:rsidRPr="007156E3">
        <w:rPr>
          <w:sz w:val="28"/>
          <w:szCs w:val="28"/>
        </w:rPr>
        <w:t xml:space="preserve"> хряща, расположенного в области </w:t>
      </w:r>
      <w:proofErr w:type="spellStart"/>
      <w:r w:rsidRPr="007156E3">
        <w:rPr>
          <w:sz w:val="28"/>
          <w:szCs w:val="28"/>
        </w:rPr>
        <w:t>метафиза</w:t>
      </w:r>
      <w:proofErr w:type="spellEnd"/>
      <w:r w:rsidRPr="007156E3">
        <w:rPr>
          <w:sz w:val="28"/>
          <w:szCs w:val="28"/>
        </w:rPr>
        <w:t>. В ширину - за счет надкостницы.</w:t>
      </w:r>
    </w:p>
    <w:p w:rsidR="007156E3" w:rsidRPr="007156E3" w:rsidRDefault="007156E3" w:rsidP="007156E3">
      <w:pPr>
        <w:rPr>
          <w:sz w:val="28"/>
          <w:szCs w:val="28"/>
        </w:rPr>
      </w:pPr>
    </w:p>
    <w:p w:rsidR="007156E3" w:rsidRPr="007156E3" w:rsidRDefault="007156E3" w:rsidP="007156E3">
      <w:pPr>
        <w:rPr>
          <w:b/>
          <w:bCs/>
          <w:sz w:val="28"/>
          <w:szCs w:val="28"/>
        </w:rPr>
      </w:pPr>
      <w:r w:rsidRPr="007156E3">
        <w:rPr>
          <w:b/>
          <w:bCs/>
          <w:sz w:val="28"/>
          <w:szCs w:val="28"/>
        </w:rPr>
        <w:t>6.</w:t>
      </w:r>
      <w:r w:rsidRPr="007156E3">
        <w:rPr>
          <w:b/>
          <w:bCs/>
          <w:sz w:val="28"/>
          <w:szCs w:val="28"/>
        </w:rPr>
        <w:t>Классификация костей. Губчатые и плоские кости, особенности их строения, примеры.</w:t>
      </w:r>
    </w:p>
    <w:p w:rsidR="007156E3" w:rsidRPr="007156E3" w:rsidRDefault="007156E3" w:rsidP="007156E3">
      <w:pPr>
        <w:rPr>
          <w:sz w:val="28"/>
          <w:szCs w:val="28"/>
        </w:rPr>
      </w:pPr>
      <w:r w:rsidRPr="007156E3">
        <w:rPr>
          <w:sz w:val="28"/>
          <w:szCs w:val="28"/>
        </w:rPr>
        <w:t xml:space="preserve">Губчатые кости состоят из губчатого вещества, покрытого тонким слоем компактного. Как правило, они имеют неправильную форму в виде куба или многогранника (например, кости предплюсны и запястья). К губчатым костям относятся также </w:t>
      </w:r>
      <w:proofErr w:type="spellStart"/>
      <w:r w:rsidRPr="007156E3">
        <w:rPr>
          <w:sz w:val="28"/>
          <w:szCs w:val="28"/>
        </w:rPr>
        <w:t>сесамовидные</w:t>
      </w:r>
      <w:proofErr w:type="spellEnd"/>
      <w:r w:rsidRPr="007156E3">
        <w:rPr>
          <w:sz w:val="28"/>
          <w:szCs w:val="28"/>
        </w:rPr>
        <w:t xml:space="preserve"> кости, развивающиеся в толще сухожилий (например, надколенник).</w:t>
      </w:r>
    </w:p>
    <w:p w:rsidR="007156E3" w:rsidRPr="007156E3" w:rsidRDefault="007156E3" w:rsidP="007156E3">
      <w:pPr>
        <w:rPr>
          <w:sz w:val="28"/>
          <w:szCs w:val="28"/>
        </w:rPr>
      </w:pPr>
      <w:r w:rsidRPr="007156E3">
        <w:rPr>
          <w:sz w:val="28"/>
          <w:szCs w:val="28"/>
        </w:rPr>
        <w:t>Плоские кости построены из двух пластинок компактного костного</w:t>
      </w:r>
    </w:p>
    <w:p w:rsidR="007156E3" w:rsidRPr="007156E3" w:rsidRDefault="007156E3" w:rsidP="007156E3">
      <w:pPr>
        <w:rPr>
          <w:sz w:val="28"/>
          <w:szCs w:val="28"/>
        </w:rPr>
      </w:pPr>
      <w:r w:rsidRPr="007156E3">
        <w:rPr>
          <w:sz w:val="28"/>
          <w:szCs w:val="28"/>
        </w:rPr>
        <w:t>вещества, между которыми расположено губчатое вещество. Такие кости участвуют в образовании полостей, поясов конечностей, а также выполняют функцию защиты (кости крыши черепа, грудина и т.п.).</w:t>
      </w:r>
    </w:p>
    <w:p w:rsidR="007156E3" w:rsidRDefault="007156E3" w:rsidP="007156E3">
      <w:pPr>
        <w:jc w:val="center"/>
        <w:rPr>
          <w:sz w:val="28"/>
          <w:szCs w:val="28"/>
        </w:rPr>
      </w:pPr>
    </w:p>
    <w:p w:rsidR="007156E3" w:rsidRPr="007156E3" w:rsidRDefault="007156E3" w:rsidP="007156E3">
      <w:pPr>
        <w:jc w:val="center"/>
        <w:rPr>
          <w:sz w:val="28"/>
          <w:szCs w:val="28"/>
        </w:rPr>
      </w:pPr>
    </w:p>
    <w:p w:rsidR="007156E3" w:rsidRPr="007156E3" w:rsidRDefault="007156E3" w:rsidP="007156E3">
      <w:pPr>
        <w:jc w:val="center"/>
        <w:rPr>
          <w:sz w:val="28"/>
          <w:szCs w:val="28"/>
        </w:rPr>
      </w:pPr>
    </w:p>
    <w:p w:rsidR="007156E3" w:rsidRPr="007156E3" w:rsidRDefault="007156E3" w:rsidP="007156E3">
      <w:pPr>
        <w:rPr>
          <w:b/>
          <w:bCs/>
          <w:sz w:val="28"/>
          <w:szCs w:val="28"/>
        </w:rPr>
      </w:pPr>
      <w:r w:rsidRPr="007156E3">
        <w:rPr>
          <w:b/>
          <w:bCs/>
          <w:sz w:val="28"/>
          <w:szCs w:val="28"/>
        </w:rPr>
        <w:t>Категория 2 – Функциональная анатомия мышц и морфологические критерии спортивного отбора в хоккее.</w:t>
      </w:r>
    </w:p>
    <w:p w:rsidR="00FA39A8" w:rsidRPr="007156E3" w:rsidRDefault="00FA39A8" w:rsidP="00AB509E">
      <w:pPr>
        <w:jc w:val="center"/>
        <w:rPr>
          <w:sz w:val="28"/>
          <w:szCs w:val="28"/>
        </w:rPr>
      </w:pPr>
    </w:p>
    <w:p w:rsidR="007156E3" w:rsidRPr="007156E3" w:rsidRDefault="007156E3" w:rsidP="007156E3">
      <w:pPr>
        <w:rPr>
          <w:b/>
          <w:bCs/>
          <w:sz w:val="28"/>
          <w:szCs w:val="28"/>
        </w:rPr>
      </w:pPr>
      <w:r w:rsidRPr="007156E3">
        <w:rPr>
          <w:b/>
          <w:bCs/>
          <w:sz w:val="28"/>
          <w:szCs w:val="28"/>
        </w:rPr>
        <w:t>1.</w:t>
      </w:r>
      <w:r w:rsidRPr="007156E3">
        <w:rPr>
          <w:b/>
          <w:bCs/>
          <w:sz w:val="28"/>
          <w:szCs w:val="28"/>
        </w:rPr>
        <w:t>Функции мышц. Классификация мышц.</w:t>
      </w:r>
    </w:p>
    <w:p w:rsidR="007156E3" w:rsidRPr="007156E3" w:rsidRDefault="007156E3" w:rsidP="007156E3">
      <w:pPr>
        <w:rPr>
          <w:b/>
          <w:bCs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>ФУНКЦИИ МЫШЦ</w:t>
      </w:r>
      <w:r w:rsidRPr="007156E3">
        <w:rPr>
          <w:rFonts w:eastAsia="Calibri"/>
          <w:color w:val="000000"/>
          <w:sz w:val="28"/>
          <w:szCs w:val="28"/>
        </w:rPr>
        <w:t>: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>-</w:t>
      </w:r>
      <w:r w:rsidRPr="007156E3">
        <w:rPr>
          <w:rFonts w:eastAsia="Calibri"/>
          <w:color w:val="000000"/>
          <w:sz w:val="28"/>
          <w:szCs w:val="28"/>
        </w:rPr>
        <w:t xml:space="preserve"> приводят в движение костные рычаги;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>-</w:t>
      </w:r>
      <w:r w:rsidRPr="007156E3">
        <w:rPr>
          <w:rFonts w:eastAsia="Calibri"/>
          <w:color w:val="000000"/>
          <w:sz w:val="28"/>
          <w:szCs w:val="28"/>
        </w:rPr>
        <w:t xml:space="preserve"> удерживают в равновесии и перемещают тело человека в пространстве;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>-</w:t>
      </w:r>
      <w:r w:rsidRPr="007156E3">
        <w:rPr>
          <w:rFonts w:eastAsia="Calibri"/>
          <w:color w:val="000000"/>
          <w:sz w:val="28"/>
          <w:szCs w:val="28"/>
        </w:rPr>
        <w:t xml:space="preserve"> осуществляют дыхательные и глотательные движения;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>-</w:t>
      </w:r>
      <w:r w:rsidRPr="007156E3">
        <w:rPr>
          <w:rFonts w:eastAsia="Calibri"/>
          <w:color w:val="000000"/>
          <w:sz w:val="28"/>
          <w:szCs w:val="28"/>
        </w:rPr>
        <w:t xml:space="preserve"> формируют мимику;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lastRenderedPageBreak/>
        <w:t>-</w:t>
      </w:r>
      <w:r w:rsidRPr="007156E3">
        <w:rPr>
          <w:rFonts w:eastAsia="Calibri"/>
          <w:color w:val="000000"/>
          <w:sz w:val="28"/>
          <w:szCs w:val="28"/>
        </w:rPr>
        <w:t xml:space="preserve"> участвуют в образовании стенок полостей тела: ротовой, грудной, брюшной, таза;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 xml:space="preserve">- </w:t>
      </w:r>
      <w:r w:rsidRPr="007156E3">
        <w:rPr>
          <w:rFonts w:eastAsia="Calibri"/>
          <w:color w:val="000000"/>
          <w:sz w:val="28"/>
          <w:szCs w:val="28"/>
        </w:rPr>
        <w:t>входят в состав стенок некоторых внутренних органов (глотка, верхняя часть пищевода, гортань);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 xml:space="preserve">- </w:t>
      </w:r>
      <w:r w:rsidRPr="007156E3">
        <w:rPr>
          <w:rFonts w:eastAsia="Calibri"/>
          <w:color w:val="000000"/>
          <w:sz w:val="28"/>
          <w:szCs w:val="28"/>
        </w:rPr>
        <w:t>находятся в числе вспомогательных органов глаза (глазодвигательные мышцы);</w:t>
      </w:r>
    </w:p>
    <w:p w:rsidR="007156E3" w:rsidRPr="007156E3" w:rsidRDefault="007156E3" w:rsidP="007156E3">
      <w:pPr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 xml:space="preserve">- </w:t>
      </w:r>
      <w:r w:rsidRPr="007156E3">
        <w:rPr>
          <w:rFonts w:eastAsia="Calibri"/>
          <w:color w:val="000000"/>
          <w:sz w:val="28"/>
          <w:szCs w:val="28"/>
        </w:rPr>
        <w:t>оказывают действие на слуховые косточки в барабанной полости.</w:t>
      </w:r>
    </w:p>
    <w:p w:rsidR="007156E3" w:rsidRPr="007156E3" w:rsidRDefault="007156E3" w:rsidP="007156E3">
      <w:pPr>
        <w:rPr>
          <w:sz w:val="28"/>
          <w:szCs w:val="28"/>
        </w:rPr>
      </w:pPr>
      <w:r w:rsidRPr="007156E3">
        <w:rPr>
          <w:sz w:val="28"/>
          <w:szCs w:val="28"/>
        </w:rPr>
        <w:t>КЛАССИФИКАЦИЯ МЫШЦ</w:t>
      </w:r>
      <w:r w:rsidRPr="007156E3">
        <w:rPr>
          <w:sz w:val="28"/>
          <w:szCs w:val="28"/>
        </w:rPr>
        <w:t>.</w:t>
      </w:r>
    </w:p>
    <w:p w:rsidR="007156E3" w:rsidRPr="007156E3" w:rsidRDefault="007156E3" w:rsidP="007156E3">
      <w:pPr>
        <w:rPr>
          <w:sz w:val="28"/>
          <w:szCs w:val="28"/>
        </w:rPr>
      </w:pPr>
      <w:r w:rsidRPr="007156E3">
        <w:rPr>
          <w:sz w:val="28"/>
          <w:szCs w:val="28"/>
        </w:rPr>
        <w:t>По направлению</w:t>
      </w:r>
      <w:r w:rsidRPr="007156E3">
        <w:rPr>
          <w:sz w:val="28"/>
          <w:szCs w:val="28"/>
        </w:rPr>
        <w:t xml:space="preserve"> мышечных волокон: </w:t>
      </w:r>
      <w:r w:rsidRPr="007156E3">
        <w:rPr>
          <w:sz w:val="28"/>
          <w:szCs w:val="28"/>
        </w:rPr>
        <w:t>прямая мышца живота</w:t>
      </w:r>
      <w:r w:rsidRPr="007156E3">
        <w:rPr>
          <w:sz w:val="28"/>
          <w:szCs w:val="28"/>
        </w:rPr>
        <w:t xml:space="preserve">; </w:t>
      </w:r>
      <w:r w:rsidRPr="007156E3">
        <w:rPr>
          <w:sz w:val="28"/>
          <w:szCs w:val="28"/>
        </w:rPr>
        <w:t>внутренняя косая мышца живота</w:t>
      </w:r>
      <w:r w:rsidRPr="007156E3">
        <w:rPr>
          <w:sz w:val="28"/>
          <w:szCs w:val="28"/>
        </w:rPr>
        <w:t xml:space="preserve">; </w:t>
      </w:r>
      <w:r w:rsidRPr="007156E3">
        <w:rPr>
          <w:sz w:val="28"/>
          <w:szCs w:val="28"/>
        </w:rPr>
        <w:t>поперечная мышца</w:t>
      </w:r>
      <w:r w:rsidRPr="007156E3">
        <w:rPr>
          <w:sz w:val="28"/>
          <w:szCs w:val="28"/>
        </w:rPr>
        <w:t xml:space="preserve"> </w:t>
      </w:r>
      <w:r w:rsidRPr="007156E3">
        <w:rPr>
          <w:sz w:val="28"/>
          <w:szCs w:val="28"/>
        </w:rPr>
        <w:t>живота</w:t>
      </w:r>
      <w:r w:rsidRPr="007156E3">
        <w:rPr>
          <w:sz w:val="28"/>
          <w:szCs w:val="28"/>
        </w:rPr>
        <w:t xml:space="preserve">; </w:t>
      </w:r>
      <w:r w:rsidRPr="007156E3">
        <w:rPr>
          <w:sz w:val="28"/>
          <w:szCs w:val="28"/>
        </w:rPr>
        <w:t>круговая мышца глаза</w:t>
      </w:r>
      <w:r w:rsidRPr="007156E3">
        <w:rPr>
          <w:sz w:val="28"/>
          <w:szCs w:val="28"/>
        </w:rPr>
        <w:t>.</w:t>
      </w:r>
    </w:p>
    <w:p w:rsidR="007156E3" w:rsidRPr="007156E3" w:rsidRDefault="007156E3" w:rsidP="007156E3">
      <w:pPr>
        <w:rPr>
          <w:sz w:val="28"/>
          <w:szCs w:val="28"/>
        </w:rPr>
      </w:pPr>
      <w:r w:rsidRPr="007156E3">
        <w:rPr>
          <w:sz w:val="28"/>
          <w:szCs w:val="28"/>
        </w:rPr>
        <w:t>По числу головок:</w:t>
      </w:r>
      <w:r w:rsidRPr="007156E3">
        <w:rPr>
          <w:sz w:val="28"/>
          <w:szCs w:val="28"/>
        </w:rPr>
        <w:t xml:space="preserve"> </w:t>
      </w:r>
      <w:r w:rsidRPr="007156E3">
        <w:rPr>
          <w:sz w:val="28"/>
          <w:szCs w:val="28"/>
        </w:rPr>
        <w:t>трехглавая мышца</w:t>
      </w:r>
      <w:r w:rsidRPr="007156E3">
        <w:rPr>
          <w:sz w:val="28"/>
          <w:szCs w:val="28"/>
        </w:rPr>
        <w:t xml:space="preserve">; </w:t>
      </w:r>
      <w:r w:rsidRPr="007156E3">
        <w:rPr>
          <w:sz w:val="28"/>
          <w:szCs w:val="28"/>
        </w:rPr>
        <w:t>четырехглавая мышца</w:t>
      </w:r>
      <w:r w:rsidRPr="007156E3">
        <w:rPr>
          <w:sz w:val="28"/>
          <w:szCs w:val="28"/>
        </w:rPr>
        <w:t xml:space="preserve">; </w:t>
      </w:r>
      <w:r w:rsidRPr="007156E3">
        <w:rPr>
          <w:sz w:val="28"/>
          <w:szCs w:val="28"/>
        </w:rPr>
        <w:t>двуглавая мышца</w:t>
      </w:r>
      <w:r w:rsidRPr="007156E3">
        <w:rPr>
          <w:sz w:val="28"/>
          <w:szCs w:val="28"/>
        </w:rPr>
        <w:t>.</w:t>
      </w:r>
    </w:p>
    <w:p w:rsidR="007156E3" w:rsidRPr="007156E3" w:rsidRDefault="007156E3" w:rsidP="007156E3">
      <w:pPr>
        <w:rPr>
          <w:sz w:val="28"/>
          <w:szCs w:val="28"/>
        </w:rPr>
      </w:pPr>
      <w:r w:rsidRPr="007156E3">
        <w:rPr>
          <w:sz w:val="28"/>
          <w:szCs w:val="28"/>
        </w:rPr>
        <w:t>По месту начала и прикрепления:</w:t>
      </w:r>
      <w:r w:rsidRPr="007156E3">
        <w:rPr>
          <w:sz w:val="28"/>
          <w:szCs w:val="28"/>
        </w:rPr>
        <w:t xml:space="preserve"> </w:t>
      </w:r>
      <w:r w:rsidRPr="007156E3">
        <w:rPr>
          <w:sz w:val="28"/>
          <w:szCs w:val="28"/>
        </w:rPr>
        <w:t>грудино-</w:t>
      </w:r>
      <w:proofErr w:type="spellStart"/>
      <w:r w:rsidRPr="007156E3">
        <w:rPr>
          <w:sz w:val="28"/>
          <w:szCs w:val="28"/>
        </w:rPr>
        <w:t>ключично</w:t>
      </w:r>
      <w:proofErr w:type="spellEnd"/>
      <w:r w:rsidRPr="007156E3">
        <w:rPr>
          <w:sz w:val="28"/>
          <w:szCs w:val="28"/>
        </w:rPr>
        <w:t xml:space="preserve"> сосцевидная мышца</w:t>
      </w:r>
      <w:r w:rsidRPr="007156E3">
        <w:rPr>
          <w:sz w:val="28"/>
          <w:szCs w:val="28"/>
        </w:rPr>
        <w:t xml:space="preserve">; </w:t>
      </w:r>
      <w:r w:rsidRPr="007156E3">
        <w:rPr>
          <w:sz w:val="28"/>
          <w:szCs w:val="28"/>
        </w:rPr>
        <w:t>плечелучевая</w:t>
      </w:r>
      <w:r w:rsidRPr="007156E3">
        <w:rPr>
          <w:sz w:val="28"/>
          <w:szCs w:val="28"/>
        </w:rPr>
        <w:t xml:space="preserve"> </w:t>
      </w:r>
      <w:r w:rsidRPr="007156E3">
        <w:rPr>
          <w:sz w:val="28"/>
          <w:szCs w:val="28"/>
        </w:rPr>
        <w:t>мышца</w:t>
      </w:r>
      <w:r w:rsidRPr="007156E3">
        <w:rPr>
          <w:sz w:val="28"/>
          <w:szCs w:val="28"/>
        </w:rPr>
        <w:t>.</w:t>
      </w:r>
    </w:p>
    <w:p w:rsidR="007156E3" w:rsidRPr="007156E3" w:rsidRDefault="007156E3" w:rsidP="007156E3">
      <w:pPr>
        <w:rPr>
          <w:sz w:val="28"/>
          <w:szCs w:val="28"/>
        </w:rPr>
      </w:pPr>
      <w:r w:rsidRPr="007156E3">
        <w:rPr>
          <w:sz w:val="28"/>
          <w:szCs w:val="28"/>
        </w:rPr>
        <w:t>По положению:</w:t>
      </w:r>
      <w:r w:rsidRPr="007156E3">
        <w:rPr>
          <w:sz w:val="28"/>
          <w:szCs w:val="28"/>
        </w:rPr>
        <w:t xml:space="preserve"> </w:t>
      </w:r>
      <w:r w:rsidRPr="007156E3">
        <w:rPr>
          <w:sz w:val="28"/>
          <w:szCs w:val="28"/>
        </w:rPr>
        <w:t>межреберные мышцы</w:t>
      </w:r>
      <w:r w:rsidRPr="007156E3">
        <w:rPr>
          <w:sz w:val="28"/>
          <w:szCs w:val="28"/>
        </w:rPr>
        <w:t xml:space="preserve">; </w:t>
      </w:r>
      <w:r w:rsidRPr="007156E3">
        <w:rPr>
          <w:sz w:val="28"/>
          <w:szCs w:val="28"/>
        </w:rPr>
        <w:t>подколенная мышца</w:t>
      </w:r>
      <w:r w:rsidRPr="007156E3">
        <w:rPr>
          <w:sz w:val="28"/>
          <w:szCs w:val="28"/>
        </w:rPr>
        <w:t xml:space="preserve">; </w:t>
      </w:r>
      <w:proofErr w:type="spellStart"/>
      <w:r w:rsidRPr="007156E3">
        <w:rPr>
          <w:sz w:val="28"/>
          <w:szCs w:val="28"/>
        </w:rPr>
        <w:t>подостная</w:t>
      </w:r>
      <w:proofErr w:type="spellEnd"/>
      <w:r w:rsidRPr="007156E3">
        <w:rPr>
          <w:sz w:val="28"/>
          <w:szCs w:val="28"/>
        </w:rPr>
        <w:t xml:space="preserve"> мышца</w:t>
      </w:r>
      <w:r w:rsidRPr="007156E3">
        <w:rPr>
          <w:sz w:val="28"/>
          <w:szCs w:val="28"/>
        </w:rPr>
        <w:t>.</w:t>
      </w:r>
    </w:p>
    <w:p w:rsidR="007156E3" w:rsidRPr="007156E3" w:rsidRDefault="007156E3" w:rsidP="007156E3">
      <w:pPr>
        <w:rPr>
          <w:sz w:val="28"/>
          <w:szCs w:val="28"/>
        </w:rPr>
      </w:pPr>
      <w:r w:rsidRPr="007156E3">
        <w:rPr>
          <w:sz w:val="28"/>
          <w:szCs w:val="28"/>
        </w:rPr>
        <w:t>По форме:</w:t>
      </w:r>
      <w:r w:rsidRPr="007156E3">
        <w:rPr>
          <w:sz w:val="28"/>
          <w:szCs w:val="28"/>
        </w:rPr>
        <w:t xml:space="preserve"> </w:t>
      </w:r>
      <w:r w:rsidRPr="007156E3">
        <w:rPr>
          <w:sz w:val="28"/>
          <w:szCs w:val="28"/>
        </w:rPr>
        <w:t>дельтовидная мышца</w:t>
      </w:r>
      <w:r w:rsidRPr="007156E3">
        <w:rPr>
          <w:sz w:val="28"/>
          <w:szCs w:val="28"/>
        </w:rPr>
        <w:t xml:space="preserve">; </w:t>
      </w:r>
      <w:r w:rsidRPr="007156E3">
        <w:rPr>
          <w:sz w:val="28"/>
          <w:szCs w:val="28"/>
        </w:rPr>
        <w:t>трапециевидная мышца</w:t>
      </w:r>
      <w:r w:rsidRPr="007156E3">
        <w:rPr>
          <w:sz w:val="28"/>
          <w:szCs w:val="28"/>
        </w:rPr>
        <w:t>;</w:t>
      </w:r>
      <w:r w:rsidRPr="007156E3">
        <w:rPr>
          <w:sz w:val="28"/>
          <w:szCs w:val="28"/>
        </w:rPr>
        <w:t xml:space="preserve"> ромбовидные мышцы</w:t>
      </w:r>
      <w:r w:rsidRPr="007156E3">
        <w:rPr>
          <w:sz w:val="28"/>
          <w:szCs w:val="28"/>
        </w:rPr>
        <w:t>.</w:t>
      </w:r>
    </w:p>
    <w:p w:rsidR="007156E3" w:rsidRPr="007156E3" w:rsidRDefault="007156E3" w:rsidP="007156E3">
      <w:pPr>
        <w:rPr>
          <w:b/>
          <w:bCs/>
          <w:sz w:val="28"/>
          <w:szCs w:val="28"/>
        </w:rPr>
      </w:pPr>
      <w:r w:rsidRPr="007156E3">
        <w:rPr>
          <w:b/>
          <w:bCs/>
          <w:sz w:val="28"/>
          <w:szCs w:val="28"/>
        </w:rPr>
        <w:t xml:space="preserve">6. </w:t>
      </w:r>
      <w:r w:rsidRPr="007156E3">
        <w:rPr>
          <w:b/>
          <w:bCs/>
          <w:sz w:val="28"/>
          <w:szCs w:val="28"/>
        </w:rPr>
        <w:t>Виды состояния и работы скелетной мышцы.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>Различают следующие основные виды состояния мышцы: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>-</w:t>
      </w:r>
      <w:r w:rsidRPr="007156E3">
        <w:rPr>
          <w:rFonts w:eastAsia="Calibri"/>
          <w:color w:val="000000"/>
          <w:sz w:val="28"/>
          <w:szCs w:val="28"/>
        </w:rPr>
        <w:t xml:space="preserve"> сокращенное, характеризующееся сближением места начала и прикрепления мышцы. Её брюшко значительно утолщено, мышца плотна на ощупь;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>-</w:t>
      </w:r>
      <w:r w:rsidRPr="007156E3">
        <w:rPr>
          <w:rFonts w:eastAsia="Calibri"/>
          <w:color w:val="000000"/>
          <w:sz w:val="28"/>
          <w:szCs w:val="28"/>
        </w:rPr>
        <w:t xml:space="preserve"> растянутое, характеризующееся максимальным удалением точек начала и прикрепления мышцы;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>-</w:t>
      </w:r>
      <w:r w:rsidRPr="007156E3">
        <w:rPr>
          <w:rFonts w:eastAsia="Calibri"/>
          <w:color w:val="000000"/>
          <w:sz w:val="28"/>
          <w:szCs w:val="28"/>
        </w:rPr>
        <w:t xml:space="preserve"> расслабленное, характеризующееся тем, что места начала и прикрепления мышцы находятся в среднем, исходном положении.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>К видам работы мышцы относятся: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 xml:space="preserve">- </w:t>
      </w:r>
      <w:r w:rsidRPr="007156E3">
        <w:rPr>
          <w:rFonts w:eastAsia="Calibri"/>
          <w:color w:val="000000"/>
          <w:sz w:val="28"/>
          <w:szCs w:val="28"/>
        </w:rPr>
        <w:t>преодолевающая работа, при которой мышца преодолевает тяжесть данного звена или иное сопротивление (F&gt;P). Такой вид работы называют динамическим;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 xml:space="preserve">- </w:t>
      </w:r>
      <w:r w:rsidRPr="007156E3">
        <w:rPr>
          <w:rFonts w:eastAsia="Calibri"/>
          <w:color w:val="000000"/>
          <w:sz w:val="28"/>
          <w:szCs w:val="28"/>
        </w:rPr>
        <w:t>удерживающая работа, при которой происходит уравновешивание действию сопротивления, в результате чего движение отсутствует</w:t>
      </w:r>
      <w:r w:rsidRPr="007156E3">
        <w:rPr>
          <w:rFonts w:eastAsia="Calibri"/>
          <w:color w:val="000000"/>
          <w:sz w:val="28"/>
          <w:szCs w:val="28"/>
        </w:rPr>
        <w:t xml:space="preserve"> </w:t>
      </w:r>
      <w:r w:rsidRPr="007156E3">
        <w:rPr>
          <w:rFonts w:eastAsia="Calibri"/>
          <w:color w:val="000000"/>
          <w:sz w:val="28"/>
          <w:szCs w:val="28"/>
        </w:rPr>
        <w:t>(F=Р). Такой вид работы называют статическим;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>-</w:t>
      </w:r>
      <w:r w:rsidRPr="007156E3">
        <w:rPr>
          <w:rFonts w:eastAsia="Calibri"/>
          <w:color w:val="000000"/>
          <w:sz w:val="28"/>
          <w:szCs w:val="28"/>
        </w:rPr>
        <w:t xml:space="preserve"> уступающая работа, при которой мышца, оставаясь напряжённой, постепенно расслабляется, уступая действию силы тяжести или какого-либо сопротивления (F&lt;P). </w:t>
      </w:r>
      <w:r w:rsidRPr="007156E3">
        <w:rPr>
          <w:rFonts w:eastAsia="Calibri"/>
          <w:color w:val="000000"/>
          <w:sz w:val="28"/>
          <w:szCs w:val="28"/>
        </w:rPr>
        <w:t>П</w:t>
      </w:r>
      <w:r w:rsidRPr="007156E3">
        <w:rPr>
          <w:rFonts w:eastAsia="Calibri"/>
          <w:color w:val="000000"/>
          <w:sz w:val="28"/>
          <w:szCs w:val="28"/>
        </w:rPr>
        <w:t>оследовательно</w:t>
      </w:r>
      <w:r w:rsidRPr="007156E3">
        <w:rPr>
          <w:rFonts w:eastAsia="Calibri"/>
          <w:color w:val="000000"/>
          <w:sz w:val="28"/>
          <w:szCs w:val="28"/>
        </w:rPr>
        <w:t xml:space="preserve"> выполняются</w:t>
      </w:r>
      <w:r w:rsidRPr="007156E3">
        <w:rPr>
          <w:rFonts w:eastAsia="Calibri"/>
          <w:color w:val="000000"/>
          <w:sz w:val="28"/>
          <w:szCs w:val="28"/>
        </w:rPr>
        <w:t xml:space="preserve"> перечисленные виды работ.</w:t>
      </w:r>
    </w:p>
    <w:p w:rsidR="007156E3" w:rsidRPr="007156E3" w:rsidRDefault="007156E3" w:rsidP="00715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7156E3">
        <w:rPr>
          <w:rFonts w:eastAsia="Calibri"/>
          <w:color w:val="000000"/>
          <w:sz w:val="28"/>
          <w:szCs w:val="28"/>
        </w:rPr>
        <w:t>-</w:t>
      </w:r>
      <w:r w:rsidRPr="007156E3">
        <w:rPr>
          <w:rFonts w:eastAsia="Calibri"/>
          <w:color w:val="000000"/>
          <w:sz w:val="28"/>
          <w:szCs w:val="28"/>
        </w:rPr>
        <w:t xml:space="preserve"> баллистическая работа, при которой подразумевают резкое, быстрое, преодолевающее сокращение, выполненное после предварительного растяжения мышцы (метание снаряда).</w:t>
      </w:r>
    </w:p>
    <w:p w:rsidR="007156E3" w:rsidRPr="007156E3" w:rsidRDefault="007156E3" w:rsidP="00AB509E">
      <w:pPr>
        <w:jc w:val="center"/>
        <w:rPr>
          <w:sz w:val="28"/>
          <w:szCs w:val="28"/>
        </w:rPr>
      </w:pPr>
    </w:p>
    <w:sectPr w:rsidR="007156E3" w:rsidRPr="007156E3" w:rsidSect="0071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39F"/>
    <w:multiLevelType w:val="multilevel"/>
    <w:tmpl w:val="E19A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12A47"/>
    <w:multiLevelType w:val="multilevel"/>
    <w:tmpl w:val="2886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90341"/>
    <w:multiLevelType w:val="multilevel"/>
    <w:tmpl w:val="2886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D1DB4"/>
    <w:multiLevelType w:val="multilevel"/>
    <w:tmpl w:val="709A4896"/>
    <w:lvl w:ilvl="0">
      <w:start w:val="93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9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EC867D1"/>
    <w:multiLevelType w:val="multilevel"/>
    <w:tmpl w:val="2886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737088">
    <w:abstractNumId w:val="0"/>
  </w:num>
  <w:num w:numId="2" w16cid:durableId="1728532384">
    <w:abstractNumId w:val="1"/>
  </w:num>
  <w:num w:numId="3" w16cid:durableId="1924027026">
    <w:abstractNumId w:val="2"/>
  </w:num>
  <w:num w:numId="4" w16cid:durableId="330526300">
    <w:abstractNumId w:val="3"/>
  </w:num>
  <w:num w:numId="5" w16cid:durableId="367069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7"/>
    <w:rsid w:val="00173D17"/>
    <w:rsid w:val="00201ECF"/>
    <w:rsid w:val="002E3BFF"/>
    <w:rsid w:val="00421CC6"/>
    <w:rsid w:val="00611894"/>
    <w:rsid w:val="007156E3"/>
    <w:rsid w:val="008067DE"/>
    <w:rsid w:val="0080788B"/>
    <w:rsid w:val="00A615A1"/>
    <w:rsid w:val="00A63FB4"/>
    <w:rsid w:val="00AB509E"/>
    <w:rsid w:val="00BD6155"/>
    <w:rsid w:val="00C548F7"/>
    <w:rsid w:val="00CB52C5"/>
    <w:rsid w:val="00D01208"/>
    <w:rsid w:val="00D11913"/>
    <w:rsid w:val="00E4345B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09F3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6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6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5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7156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15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Катерина Коптеева</cp:lastModifiedBy>
  <cp:revision>2</cp:revision>
  <dcterms:created xsi:type="dcterms:W3CDTF">2024-11-05T20:24:00Z</dcterms:created>
  <dcterms:modified xsi:type="dcterms:W3CDTF">2024-11-05T20:24:00Z</dcterms:modified>
</cp:coreProperties>
</file>