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220C09" w:rsidRDefault="00220C09" w:rsidP="00220C09">
      <w:pPr>
        <w:jc w:val="center"/>
        <w:rPr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</w:p>
    <w:p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13957">
        <w:rPr>
          <w:color w:val="000000"/>
          <w:sz w:val="28"/>
          <w:szCs w:val="28"/>
          <w:u w:val="single"/>
        </w:rPr>
        <w:t xml:space="preserve">Виды подвижности суставов. </w:t>
      </w:r>
      <w:r w:rsidR="00003CAC">
        <w:rPr>
          <w:sz w:val="28"/>
          <w:szCs w:val="28"/>
          <w:u w:val="single"/>
        </w:rPr>
        <w:t>Обязательные и вспомогательные элементы сустава.</w:t>
      </w:r>
      <w:r>
        <w:rPr>
          <w:color w:val="000000"/>
          <w:sz w:val="28"/>
          <w:szCs w:val="28"/>
        </w:rPr>
        <w:t>»</w:t>
      </w:r>
    </w:p>
    <w:p w:rsidR="001B2D8D" w:rsidRPr="00003CAC" w:rsidRDefault="001B2D8D"/>
    <w:p w:rsidR="00220C09" w:rsidRPr="00C652F9" w:rsidRDefault="00220C09">
      <w:pPr>
        <w:rPr>
          <w:sz w:val="28"/>
          <w:szCs w:val="28"/>
        </w:rPr>
      </w:pPr>
      <w:r>
        <w:tab/>
        <w:t>«</w:t>
      </w:r>
      <w:r w:rsidR="00C652F9" w:rsidRPr="00C652F9">
        <w:rPr>
          <w:sz w:val="28"/>
          <w:szCs w:val="28"/>
          <w:u w:val="single"/>
        </w:rPr>
        <w:t>Виды мышечной ткани</w:t>
      </w:r>
      <w:r w:rsidR="0025758A">
        <w:rPr>
          <w:sz w:val="28"/>
          <w:szCs w:val="28"/>
          <w:u w:val="single"/>
        </w:rPr>
        <w:t>.</w:t>
      </w:r>
      <w:r w:rsidR="00BD144F" w:rsidRPr="00BD144F">
        <w:rPr>
          <w:sz w:val="28"/>
          <w:szCs w:val="28"/>
          <w:u w:val="single"/>
        </w:rPr>
        <w:t xml:space="preserve"> </w:t>
      </w:r>
      <w:r w:rsidR="00BD144F" w:rsidRPr="00C652F9">
        <w:rPr>
          <w:sz w:val="28"/>
          <w:szCs w:val="28"/>
          <w:u w:val="single"/>
        </w:rPr>
        <w:t>Функции мышц. Классификация мышц</w:t>
      </w:r>
      <w:r w:rsidR="0025758A">
        <w:rPr>
          <w:sz w:val="28"/>
          <w:szCs w:val="28"/>
          <w:u w:val="single"/>
        </w:rPr>
        <w:t>.</w:t>
      </w:r>
      <w:r w:rsidRPr="00C652F9">
        <w:rPr>
          <w:sz w:val="28"/>
          <w:szCs w:val="28"/>
        </w:rPr>
        <w:t>»</w:t>
      </w:r>
    </w:p>
    <w:p w:rsidR="00220C09" w:rsidRPr="00C652F9" w:rsidRDefault="00220C09">
      <w:pPr>
        <w:rPr>
          <w:sz w:val="28"/>
          <w:szCs w:val="28"/>
        </w:rPr>
      </w:pPr>
    </w:p>
    <w:p w:rsidR="00220C09" w:rsidRPr="00003CAC" w:rsidRDefault="00220C09"/>
    <w:p w:rsidR="00220C09" w:rsidRPr="00003CAC" w:rsidRDefault="00220C09"/>
    <w:p w:rsidR="00220C09" w:rsidRPr="00220C09" w:rsidRDefault="00220C09">
      <w:r>
        <w:t xml:space="preserve">Выполнил </w:t>
      </w:r>
      <w:proofErr w:type="gramStart"/>
      <w:r>
        <w:t>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proofErr w:type="gramEnd"/>
      <w:r w:rsidRPr="00220C09">
        <w:t>:</w:t>
      </w:r>
      <w:r>
        <w:t xml:space="preserve"> д.б.н., профессор,</w:t>
      </w:r>
    </w:p>
    <w:p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:rsidR="00220C09" w:rsidRDefault="00220C09">
      <w:r>
        <w:t xml:space="preserve">по хоккею им. Н.Г. </w:t>
      </w:r>
      <w:proofErr w:type="spellStart"/>
      <w:r>
        <w:t>Пучкова</w:t>
      </w:r>
      <w:proofErr w:type="spellEnd"/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:rsidR="00220C09" w:rsidRDefault="00220C09"/>
    <w:p w:rsidR="00220C09" w:rsidRPr="00003CAC" w:rsidRDefault="00003CAC">
      <w:pPr>
        <w:rPr>
          <w:u w:val="single"/>
        </w:rPr>
      </w:pPr>
      <w:r>
        <w:rPr>
          <w:u w:val="single"/>
        </w:rPr>
        <w:t>Еременко Евгений Сергеевич</w:t>
      </w:r>
      <w:r w:rsidR="00220C09">
        <w:tab/>
      </w:r>
      <w:r w:rsidR="00220C09">
        <w:tab/>
      </w:r>
      <w:r w:rsidR="00220C09">
        <w:tab/>
      </w:r>
      <w:r w:rsidR="00220C09">
        <w:tab/>
      </w:r>
      <w:r>
        <w:t xml:space="preserve">        </w:t>
      </w:r>
      <w:r w:rsidR="00895EC9">
        <w:t xml:space="preserve">    </w:t>
      </w:r>
      <w:r>
        <w:rPr>
          <w:u w:val="single"/>
        </w:rPr>
        <w:t>Марина Германовна Ткачук</w:t>
      </w:r>
    </w:p>
    <w:p w:rsidR="00220C09" w:rsidRDefault="00220C09"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/>
    <w:p w:rsidR="00220C09" w:rsidRDefault="00220C09" w:rsidP="00003CAC">
      <w:pPr>
        <w:jc w:val="center"/>
      </w:pPr>
      <w:r>
        <w:t>Санкт-Петербург</w:t>
      </w:r>
    </w:p>
    <w:p w:rsidR="00220C09" w:rsidRDefault="00220C09" w:rsidP="00220C09">
      <w:pPr>
        <w:jc w:val="center"/>
      </w:pPr>
      <w:r>
        <w:t>202</w:t>
      </w:r>
      <w:r w:rsidR="00895EC9">
        <w:t>2</w:t>
      </w:r>
      <w:r>
        <w:t xml:space="preserve"> г.</w:t>
      </w:r>
    </w:p>
    <w:p w:rsidR="0025758A" w:rsidRDefault="00C13957" w:rsidP="00895EC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Виды подвижности суставов</w:t>
      </w:r>
    </w:p>
    <w:p w:rsidR="00C13957" w:rsidRDefault="00C13957" w:rsidP="00C13957">
      <w:pPr>
        <w:rPr>
          <w:sz w:val="32"/>
          <w:szCs w:val="32"/>
        </w:rPr>
      </w:pPr>
    </w:p>
    <w:p w:rsidR="00C13957" w:rsidRDefault="00895EC9" w:rsidP="0089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3957">
        <w:rPr>
          <w:sz w:val="28"/>
          <w:szCs w:val="28"/>
        </w:rPr>
        <w:t xml:space="preserve">В каждом суставе различают активную, пассивную и резервную подвижность. Активная подвижность осуществляется самим человеком за счет </w:t>
      </w:r>
      <w:r>
        <w:rPr>
          <w:sz w:val="28"/>
          <w:szCs w:val="28"/>
        </w:rPr>
        <w:t>сокращения мышц,</w:t>
      </w:r>
      <w:r w:rsidR="00C13957">
        <w:rPr>
          <w:sz w:val="28"/>
          <w:szCs w:val="28"/>
        </w:rPr>
        <w:t xml:space="preserve"> действующие на сустав. Пассивная подвижность осуществляется в результате приложения сил из вне, разница между активной и пассивной подвижнос</w:t>
      </w:r>
      <w:r w:rsidR="008216E7">
        <w:rPr>
          <w:sz w:val="28"/>
          <w:szCs w:val="28"/>
        </w:rPr>
        <w:t xml:space="preserve">тью </w:t>
      </w:r>
      <w:r w:rsidR="00C13957">
        <w:rPr>
          <w:sz w:val="28"/>
          <w:szCs w:val="28"/>
        </w:rPr>
        <w:t>называется резервной подвижностью. Именно показатель резервной подвижности свидетельствует о пот</w:t>
      </w:r>
      <w:r w:rsidR="008216E7">
        <w:rPr>
          <w:sz w:val="28"/>
          <w:szCs w:val="28"/>
        </w:rPr>
        <w:t>е</w:t>
      </w:r>
      <w:r w:rsidR="00C13957">
        <w:rPr>
          <w:sz w:val="28"/>
          <w:szCs w:val="28"/>
        </w:rPr>
        <w:t xml:space="preserve">нциальных </w:t>
      </w:r>
      <w:r w:rsidR="008216E7">
        <w:rPr>
          <w:sz w:val="28"/>
          <w:szCs w:val="28"/>
        </w:rPr>
        <w:t>возможностях увеличения амплитуды движения в суставах и представляет наибольший интерес для тренера.</w:t>
      </w:r>
    </w:p>
    <w:p w:rsidR="00C13957" w:rsidRPr="00C13957" w:rsidRDefault="00C13957" w:rsidP="00C13957">
      <w:pPr>
        <w:rPr>
          <w:sz w:val="28"/>
          <w:szCs w:val="28"/>
        </w:rPr>
      </w:pPr>
    </w:p>
    <w:p w:rsidR="00C13957" w:rsidRDefault="00C13957" w:rsidP="00895EC9">
      <w:pPr>
        <w:rPr>
          <w:sz w:val="32"/>
          <w:szCs w:val="32"/>
        </w:rPr>
      </w:pPr>
    </w:p>
    <w:p w:rsidR="009C7C5B" w:rsidRDefault="009C7C5B" w:rsidP="00895EC9">
      <w:pPr>
        <w:jc w:val="center"/>
        <w:rPr>
          <w:sz w:val="32"/>
          <w:szCs w:val="32"/>
        </w:rPr>
      </w:pPr>
      <w:r>
        <w:rPr>
          <w:sz w:val="32"/>
          <w:szCs w:val="32"/>
        </w:rPr>
        <w:t>Обязательные и вспомогательные элементы сустава.</w:t>
      </w:r>
    </w:p>
    <w:p w:rsidR="009C7C5B" w:rsidRDefault="009C7C5B" w:rsidP="009C7C5B">
      <w:pPr>
        <w:jc w:val="center"/>
        <w:rPr>
          <w:sz w:val="32"/>
          <w:szCs w:val="32"/>
        </w:rPr>
      </w:pPr>
    </w:p>
    <w:p w:rsidR="009C7C5B" w:rsidRPr="009C7C5B" w:rsidRDefault="00895EC9" w:rsidP="009C7C5B">
      <w:pPr>
        <w:spacing w:before="100" w:beforeAutospacing="1" w:after="100" w:afterAutospacing="1"/>
      </w:pPr>
      <w:r>
        <w:rPr>
          <w:sz w:val="28"/>
          <w:szCs w:val="28"/>
        </w:rPr>
        <w:t xml:space="preserve">    </w:t>
      </w:r>
      <w:r w:rsidR="008216E7">
        <w:rPr>
          <w:sz w:val="28"/>
          <w:szCs w:val="28"/>
        </w:rPr>
        <w:t>Обязательные элементы</w:t>
      </w:r>
      <w:r>
        <w:rPr>
          <w:sz w:val="28"/>
          <w:szCs w:val="28"/>
        </w:rPr>
        <w:t>:</w:t>
      </w:r>
    </w:p>
    <w:p w:rsidR="009C7C5B" w:rsidRDefault="00D10FE8" w:rsidP="009C7C5B">
      <w:pPr>
        <w:rPr>
          <w:sz w:val="28"/>
          <w:szCs w:val="28"/>
        </w:rPr>
      </w:pPr>
      <w:r>
        <w:t>1</w:t>
      </w:r>
      <w:r w:rsidR="009C7C5B">
        <w:t xml:space="preserve">. </w:t>
      </w:r>
      <w:r w:rsidR="000E269F">
        <w:rPr>
          <w:sz w:val="28"/>
          <w:szCs w:val="28"/>
        </w:rPr>
        <w:t>С</w:t>
      </w:r>
      <w:r w:rsidR="009C7C5B" w:rsidRPr="009C7C5B">
        <w:rPr>
          <w:sz w:val="28"/>
          <w:szCs w:val="28"/>
        </w:rPr>
        <w:t xml:space="preserve">уставные поверхности, покрытые суставным хрящом и соответствующие друг другу. У подавляющего большинства суставов суставные поверхности покрыты гиалиновым хрящом. </w:t>
      </w:r>
      <w:r w:rsidR="00895EC9" w:rsidRPr="009C7C5B">
        <w:rPr>
          <w:sz w:val="28"/>
          <w:szCs w:val="28"/>
        </w:rPr>
        <w:t>Суставной</w:t>
      </w:r>
      <w:r w:rsidR="009C7C5B" w:rsidRPr="009C7C5B">
        <w:rPr>
          <w:sz w:val="28"/>
          <w:szCs w:val="28"/>
        </w:rPr>
        <w:t xml:space="preserve">̆ хрящ облегчает трение суставных </w:t>
      </w:r>
      <w:r w:rsidR="00895EC9">
        <w:rPr>
          <w:sz w:val="28"/>
          <w:szCs w:val="28"/>
        </w:rPr>
        <w:t xml:space="preserve">поверхностей </w:t>
      </w:r>
      <w:r w:rsidR="00895EC9" w:rsidRPr="009C7C5B">
        <w:rPr>
          <w:sz w:val="28"/>
          <w:szCs w:val="28"/>
        </w:rPr>
        <w:t>при</w:t>
      </w:r>
      <w:r w:rsidR="009C7C5B" w:rsidRPr="009C7C5B">
        <w:rPr>
          <w:sz w:val="28"/>
          <w:szCs w:val="28"/>
        </w:rPr>
        <w:t xml:space="preserve"> движениях в суставе, а также амортизируют толчки при движении. Соответствие суставных </w:t>
      </w:r>
      <w:r w:rsidR="00895EC9" w:rsidRPr="009C7C5B">
        <w:rPr>
          <w:sz w:val="28"/>
          <w:szCs w:val="28"/>
        </w:rPr>
        <w:t>поверхностей</w:t>
      </w:r>
      <w:r w:rsidR="009C7C5B" w:rsidRPr="009C7C5B">
        <w:rPr>
          <w:sz w:val="28"/>
          <w:szCs w:val="28"/>
        </w:rPr>
        <w:t xml:space="preserve">̆ называется конгруэнтность: если одна поверхность выпуклая, то другая соответствующим образом вогнута; </w:t>
      </w:r>
    </w:p>
    <w:p w:rsidR="00D10FE8" w:rsidRPr="000E269F" w:rsidRDefault="00D10FE8" w:rsidP="009C7C5B">
      <w:pPr>
        <w:rPr>
          <w:sz w:val="28"/>
          <w:szCs w:val="28"/>
        </w:rPr>
      </w:pPr>
    </w:p>
    <w:p w:rsidR="009C7C5B" w:rsidRDefault="00D10FE8" w:rsidP="00D10F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10FE8">
        <w:rPr>
          <w:sz w:val="28"/>
          <w:szCs w:val="28"/>
        </w:rPr>
        <w:t xml:space="preserve">. </w:t>
      </w:r>
      <w:r w:rsidR="000E269F">
        <w:rPr>
          <w:sz w:val="28"/>
          <w:szCs w:val="28"/>
        </w:rPr>
        <w:t>У</w:t>
      </w:r>
      <w:r w:rsidR="009C7C5B" w:rsidRPr="00D10FE8">
        <w:rPr>
          <w:sz w:val="28"/>
          <w:szCs w:val="28"/>
        </w:rPr>
        <w:t xml:space="preserve">ставная капсула. Капсула прочно срастается с </w:t>
      </w:r>
      <w:r w:rsidR="00895EC9" w:rsidRPr="00D10FE8">
        <w:rPr>
          <w:sz w:val="28"/>
          <w:szCs w:val="28"/>
        </w:rPr>
        <w:t>надкостницей</w:t>
      </w:r>
      <w:r w:rsidR="009C7C5B" w:rsidRPr="00D10FE8">
        <w:rPr>
          <w:sz w:val="28"/>
          <w:szCs w:val="28"/>
        </w:rPr>
        <w:t xml:space="preserve">̆ вблизи суставных </w:t>
      </w:r>
      <w:r w:rsidR="00895EC9" w:rsidRPr="00D10FE8">
        <w:rPr>
          <w:sz w:val="28"/>
          <w:szCs w:val="28"/>
        </w:rPr>
        <w:t>поверхностей</w:t>
      </w:r>
      <w:r w:rsidR="009C7C5B" w:rsidRPr="00D10FE8">
        <w:rPr>
          <w:sz w:val="28"/>
          <w:szCs w:val="28"/>
        </w:rPr>
        <w:t xml:space="preserve">̆; </w:t>
      </w:r>
    </w:p>
    <w:p w:rsidR="00D10FE8" w:rsidRPr="00D10FE8" w:rsidRDefault="00D10FE8" w:rsidP="00D10FE8">
      <w:pPr>
        <w:rPr>
          <w:sz w:val="28"/>
          <w:szCs w:val="28"/>
        </w:rPr>
      </w:pPr>
    </w:p>
    <w:p w:rsidR="009C7C5B" w:rsidRPr="00D10FE8" w:rsidRDefault="00D10FE8" w:rsidP="00D10FE8">
      <w:pPr>
        <w:rPr>
          <w:sz w:val="28"/>
          <w:szCs w:val="28"/>
        </w:rPr>
      </w:pPr>
      <w:r w:rsidRPr="00D10FE8">
        <w:rPr>
          <w:sz w:val="28"/>
          <w:szCs w:val="28"/>
        </w:rPr>
        <w:t>3.</w:t>
      </w:r>
      <w:r w:rsidR="00895EC9">
        <w:rPr>
          <w:sz w:val="28"/>
          <w:szCs w:val="28"/>
        </w:rPr>
        <w:t xml:space="preserve"> </w:t>
      </w:r>
      <w:r w:rsidR="000E269F">
        <w:rPr>
          <w:sz w:val="28"/>
          <w:szCs w:val="28"/>
        </w:rPr>
        <w:t>Г</w:t>
      </w:r>
      <w:r w:rsidR="009C7C5B" w:rsidRPr="00D10FE8">
        <w:rPr>
          <w:sz w:val="28"/>
          <w:szCs w:val="28"/>
        </w:rPr>
        <w:t xml:space="preserve">ерметичная суставная полость, заполненная </w:t>
      </w:r>
    </w:p>
    <w:p w:rsidR="009C7C5B" w:rsidRPr="009C7C5B" w:rsidRDefault="000E269F" w:rsidP="009C7C5B">
      <w:pPr>
        <w:spacing w:before="100" w:beforeAutospacing="1" w:after="100" w:afterAutospacing="1"/>
      </w:pPr>
      <w:r w:rsidRPr="000E269F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95EC9">
        <w:rPr>
          <w:sz w:val="28"/>
          <w:szCs w:val="28"/>
        </w:rPr>
        <w:t>С</w:t>
      </w:r>
      <w:r w:rsidR="00895EC9" w:rsidRPr="009C7C5B">
        <w:rPr>
          <w:sz w:val="28"/>
          <w:szCs w:val="28"/>
        </w:rPr>
        <w:t>иновиальной</w:t>
      </w:r>
      <w:r w:rsidR="009C7C5B" w:rsidRPr="009C7C5B">
        <w:rPr>
          <w:sz w:val="28"/>
          <w:szCs w:val="28"/>
        </w:rPr>
        <w:t xml:space="preserve">̆ жидкостью, которая смачивает суставные поверхности и облегчает их трение при движении. </w:t>
      </w:r>
    </w:p>
    <w:p w:rsidR="00895EC9" w:rsidRPr="009C7C5B" w:rsidRDefault="00895EC9" w:rsidP="009C7C5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16E7">
        <w:rPr>
          <w:sz w:val="28"/>
          <w:szCs w:val="28"/>
        </w:rPr>
        <w:t>Вспомогательные элементы</w:t>
      </w:r>
      <w:r>
        <w:rPr>
          <w:sz w:val="28"/>
          <w:szCs w:val="28"/>
        </w:rPr>
        <w:t>:</w:t>
      </w:r>
    </w:p>
    <w:p w:rsidR="009C7C5B" w:rsidRPr="009C7C5B" w:rsidRDefault="000E269F" w:rsidP="009C7C5B">
      <w:pPr>
        <w:spacing w:before="100" w:beforeAutospacing="1" w:after="100" w:afterAutospacing="1"/>
      </w:pPr>
      <w:r w:rsidRPr="000E269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9C7C5B" w:rsidRPr="009C7C5B">
        <w:rPr>
          <w:sz w:val="28"/>
          <w:szCs w:val="28"/>
        </w:rPr>
        <w:t xml:space="preserve">вязки, укрепляют сустав. По положению различают </w:t>
      </w:r>
      <w:r w:rsidR="00895EC9" w:rsidRPr="009C7C5B">
        <w:rPr>
          <w:sz w:val="28"/>
          <w:szCs w:val="28"/>
        </w:rPr>
        <w:t>вне капсульные</w:t>
      </w:r>
      <w:r w:rsidR="009C7C5B" w:rsidRPr="009C7C5B">
        <w:rPr>
          <w:sz w:val="28"/>
          <w:szCs w:val="28"/>
        </w:rPr>
        <w:t xml:space="preserve"> и </w:t>
      </w:r>
      <w:r w:rsidR="00895EC9" w:rsidRPr="009C7C5B">
        <w:rPr>
          <w:sz w:val="28"/>
          <w:szCs w:val="28"/>
        </w:rPr>
        <w:t>внутри капсульные</w:t>
      </w:r>
      <w:r w:rsidR="009C7C5B" w:rsidRPr="009C7C5B">
        <w:rPr>
          <w:sz w:val="28"/>
          <w:szCs w:val="28"/>
        </w:rPr>
        <w:t xml:space="preserve"> связки. Последние лежат внутри полости сустава (внутрисуставные) – например, крестообразные связки коленного сустава. </w:t>
      </w:r>
      <w:r w:rsidR="00895EC9" w:rsidRPr="009C7C5B">
        <w:rPr>
          <w:sz w:val="28"/>
          <w:szCs w:val="28"/>
        </w:rPr>
        <w:t>Вне капсульные</w:t>
      </w:r>
      <w:r w:rsidR="009C7C5B" w:rsidRPr="009C7C5B">
        <w:rPr>
          <w:sz w:val="28"/>
          <w:szCs w:val="28"/>
        </w:rPr>
        <w:t xml:space="preserve"> связки расположены поверх </w:t>
      </w:r>
      <w:r w:rsidR="00895EC9" w:rsidRPr="009C7C5B">
        <w:rPr>
          <w:sz w:val="28"/>
          <w:szCs w:val="28"/>
        </w:rPr>
        <w:t>суставной</w:t>
      </w:r>
      <w:r w:rsidR="009C7C5B" w:rsidRPr="009C7C5B">
        <w:rPr>
          <w:sz w:val="28"/>
          <w:szCs w:val="28"/>
        </w:rPr>
        <w:t xml:space="preserve">̆ капсулы и встречаются во всех суставах. </w:t>
      </w:r>
    </w:p>
    <w:p w:rsidR="009C7C5B" w:rsidRPr="009C7C5B" w:rsidRDefault="000E269F" w:rsidP="009C7C5B">
      <w:pPr>
        <w:spacing w:before="100" w:beforeAutospacing="1" w:after="100" w:afterAutospacing="1"/>
      </w:pPr>
      <w:r w:rsidRPr="000E269F">
        <w:rPr>
          <w:color w:val="000000" w:themeColor="text1"/>
          <w:sz w:val="28"/>
          <w:szCs w:val="28"/>
        </w:rPr>
        <w:t>2</w:t>
      </w:r>
      <w:r w:rsidR="00176B6D">
        <w:rPr>
          <w:color w:val="000000" w:themeColor="text1"/>
          <w:sz w:val="28"/>
          <w:szCs w:val="28"/>
        </w:rPr>
        <w:t xml:space="preserve">. </w:t>
      </w:r>
      <w:r w:rsidR="00176B6D" w:rsidRPr="00176B6D">
        <w:rPr>
          <w:rFonts w:ascii="Cambria" w:hAnsi="Cambria"/>
          <w:color w:val="000000" w:themeColor="text1"/>
          <w:sz w:val="28"/>
          <w:szCs w:val="28"/>
        </w:rPr>
        <w:t>С</w:t>
      </w:r>
      <w:r w:rsidR="009C7C5B" w:rsidRPr="009C7C5B">
        <w:rPr>
          <w:sz w:val="28"/>
          <w:szCs w:val="28"/>
        </w:rPr>
        <w:t xml:space="preserve">уставные хрящевые губы, идут по краю </w:t>
      </w:r>
      <w:r w:rsidR="00895EC9" w:rsidRPr="009C7C5B">
        <w:rPr>
          <w:sz w:val="28"/>
          <w:szCs w:val="28"/>
        </w:rPr>
        <w:t>суставной</w:t>
      </w:r>
      <w:r w:rsidR="009C7C5B" w:rsidRPr="009C7C5B">
        <w:rPr>
          <w:sz w:val="28"/>
          <w:szCs w:val="28"/>
        </w:rPr>
        <w:t xml:space="preserve">̆ поверхности, увеличивая еѐ площадь (например, в плечевом и тазобедренном суставах). </w:t>
      </w:r>
    </w:p>
    <w:p w:rsidR="009C7C5B" w:rsidRDefault="000E269F" w:rsidP="009C7C5B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176B6D">
        <w:rPr>
          <w:color w:val="000000" w:themeColor="text1"/>
          <w:sz w:val="28"/>
          <w:szCs w:val="28"/>
        </w:rPr>
        <w:t xml:space="preserve"> </w:t>
      </w:r>
      <w:r w:rsidRPr="00176B6D">
        <w:rPr>
          <w:rFonts w:ascii="Cambria" w:hAnsi="Cambria"/>
          <w:color w:val="000000" w:themeColor="text1"/>
          <w:sz w:val="28"/>
          <w:szCs w:val="28"/>
        </w:rPr>
        <w:t>В</w:t>
      </w:r>
      <w:r w:rsidR="009C7C5B" w:rsidRPr="009C7C5B">
        <w:rPr>
          <w:sz w:val="28"/>
          <w:szCs w:val="28"/>
        </w:rPr>
        <w:t xml:space="preserve">нутрисуставные хрящи – диски или мениски. Они имеются в тех суставах, где суставные поверхности не конгруэнтны (не соответствуют друг другу) и дополняют суставные поверхности. Диски полностью перегораживают сустав, разделяя его на два этажа (например, диск грудинно- ключичного или височно-нижнечелюстного сустава); мениски имеют полулунную форму (мениски коленного сустава). </w:t>
      </w:r>
    </w:p>
    <w:p w:rsidR="0025758A" w:rsidRDefault="0025758A" w:rsidP="009C7C5B">
      <w:pPr>
        <w:spacing w:before="100" w:beforeAutospacing="1" w:after="100" w:afterAutospacing="1"/>
      </w:pPr>
    </w:p>
    <w:p w:rsidR="0025758A" w:rsidRDefault="0025758A" w:rsidP="009C7C5B">
      <w:pPr>
        <w:spacing w:before="100" w:beforeAutospacing="1" w:after="100" w:afterAutospacing="1"/>
      </w:pPr>
    </w:p>
    <w:p w:rsidR="0025758A" w:rsidRPr="009C7C5B" w:rsidRDefault="0025758A" w:rsidP="009C7C5B">
      <w:pPr>
        <w:spacing w:before="100" w:beforeAutospacing="1" w:after="100" w:afterAutospacing="1"/>
      </w:pPr>
    </w:p>
    <w:p w:rsidR="009C7C5B" w:rsidRDefault="009C7C5B" w:rsidP="00176B6D">
      <w:pPr>
        <w:jc w:val="center"/>
        <w:rPr>
          <w:sz w:val="32"/>
          <w:szCs w:val="32"/>
        </w:rPr>
      </w:pPr>
    </w:p>
    <w:p w:rsidR="00176B6D" w:rsidRDefault="00AE40CD" w:rsidP="00895EC9">
      <w:pPr>
        <w:jc w:val="center"/>
        <w:rPr>
          <w:sz w:val="32"/>
          <w:szCs w:val="32"/>
        </w:rPr>
      </w:pPr>
      <w:r>
        <w:rPr>
          <w:sz w:val="32"/>
          <w:szCs w:val="32"/>
        </w:rPr>
        <w:t>Виды мышечной ткани.</w:t>
      </w:r>
    </w:p>
    <w:p w:rsidR="00AE40CD" w:rsidRDefault="00AE40CD" w:rsidP="00AE40CD">
      <w:pPr>
        <w:rPr>
          <w:sz w:val="32"/>
          <w:szCs w:val="32"/>
        </w:rPr>
      </w:pPr>
    </w:p>
    <w:p w:rsidR="00AE40CD" w:rsidRDefault="00AE40CD" w:rsidP="00AE40CD">
      <w:pPr>
        <w:rPr>
          <w:sz w:val="28"/>
          <w:szCs w:val="28"/>
        </w:rPr>
      </w:pPr>
      <w:r>
        <w:rPr>
          <w:sz w:val="28"/>
          <w:szCs w:val="28"/>
        </w:rPr>
        <w:t>Виды мышечной ткани бывают трех видов: гладкая мышечная ткань, поперечнополосатая скелетная мышечная ткань, поперечнополосатая сердечная мышечная ткань.</w:t>
      </w:r>
    </w:p>
    <w:p w:rsidR="007D5627" w:rsidRDefault="007D5627" w:rsidP="007D5627">
      <w:pPr>
        <w:jc w:val="center"/>
        <w:rPr>
          <w:sz w:val="28"/>
          <w:szCs w:val="28"/>
        </w:rPr>
      </w:pPr>
    </w:p>
    <w:p w:rsidR="007D5627" w:rsidRDefault="007D5627" w:rsidP="007D5627">
      <w:pPr>
        <w:jc w:val="center"/>
        <w:rPr>
          <w:sz w:val="28"/>
          <w:szCs w:val="28"/>
        </w:rPr>
      </w:pPr>
    </w:p>
    <w:p w:rsidR="007D5627" w:rsidRDefault="007D5627" w:rsidP="007D5627">
      <w:pPr>
        <w:jc w:val="center"/>
        <w:rPr>
          <w:sz w:val="28"/>
          <w:szCs w:val="28"/>
        </w:rPr>
      </w:pPr>
    </w:p>
    <w:p w:rsidR="007D5627" w:rsidRDefault="007D5627" w:rsidP="007D5627">
      <w:pPr>
        <w:jc w:val="center"/>
        <w:rPr>
          <w:sz w:val="32"/>
          <w:szCs w:val="32"/>
        </w:rPr>
      </w:pPr>
      <w:r>
        <w:rPr>
          <w:sz w:val="32"/>
          <w:szCs w:val="32"/>
        </w:rPr>
        <w:t>Функции мышц. Классификация мышц.</w:t>
      </w:r>
    </w:p>
    <w:p w:rsidR="007D5627" w:rsidRDefault="007D5627" w:rsidP="007D5627">
      <w:pPr>
        <w:jc w:val="center"/>
        <w:rPr>
          <w:sz w:val="28"/>
          <w:szCs w:val="28"/>
        </w:rPr>
      </w:pPr>
    </w:p>
    <w:p w:rsidR="00F70335" w:rsidRDefault="007D5627" w:rsidP="007D5627">
      <w:pPr>
        <w:rPr>
          <w:sz w:val="28"/>
          <w:szCs w:val="28"/>
        </w:rPr>
      </w:pPr>
      <w:r>
        <w:rPr>
          <w:sz w:val="28"/>
          <w:szCs w:val="28"/>
        </w:rPr>
        <w:t>Функции мышц:</w:t>
      </w:r>
    </w:p>
    <w:p w:rsidR="008216E7" w:rsidRDefault="008216E7" w:rsidP="007D5627">
      <w:pPr>
        <w:rPr>
          <w:sz w:val="28"/>
          <w:szCs w:val="28"/>
        </w:rPr>
      </w:pPr>
    </w:p>
    <w:p w:rsidR="007D5627" w:rsidRDefault="007D5627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Приводят в движение костные рычаги.</w:t>
      </w:r>
    </w:p>
    <w:p w:rsidR="0001455B" w:rsidRDefault="007D5627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Удерживают в равновесии</w:t>
      </w:r>
      <w:r w:rsidR="0001455B">
        <w:rPr>
          <w:sz w:val="28"/>
          <w:szCs w:val="28"/>
        </w:rPr>
        <w:t xml:space="preserve"> и перемещают тело человека в пространстве.</w:t>
      </w:r>
    </w:p>
    <w:p w:rsidR="0001455B" w:rsidRDefault="0001455B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Осуществляют дыхательные и глотательные движения.</w:t>
      </w:r>
    </w:p>
    <w:p w:rsidR="0001455B" w:rsidRDefault="0001455B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Формируют мимику.</w:t>
      </w:r>
    </w:p>
    <w:p w:rsidR="0001455B" w:rsidRDefault="0001455B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Участвуют в образовании стенок полостей тела, ротовой, грудной, брюшной, таза.</w:t>
      </w:r>
    </w:p>
    <w:p w:rsidR="0001455B" w:rsidRDefault="0001455B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Входит в состав стенок некоторых внутренних органов (глотка, верхняя часть пищевода, гортань)</w:t>
      </w:r>
    </w:p>
    <w:p w:rsidR="0001455B" w:rsidRDefault="0001455B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Находятся в числе вспомогательных органов глаза (глазодвигательные мышцы)</w:t>
      </w:r>
    </w:p>
    <w:p w:rsidR="0001455B" w:rsidRDefault="0001455B" w:rsidP="007D5627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Оказывают действие на слуховые косточки в барабанной полости.</w:t>
      </w:r>
    </w:p>
    <w:p w:rsidR="0001455B" w:rsidRDefault="0001455B" w:rsidP="0001455B">
      <w:pPr>
        <w:pStyle w:val="a8"/>
        <w:rPr>
          <w:sz w:val="28"/>
          <w:szCs w:val="28"/>
        </w:rPr>
      </w:pPr>
      <w:r>
        <w:rPr>
          <w:sz w:val="28"/>
          <w:szCs w:val="28"/>
        </w:rPr>
        <w:t>Классификация мышц</w:t>
      </w:r>
      <w:r w:rsidR="00F70335">
        <w:rPr>
          <w:sz w:val="28"/>
          <w:szCs w:val="28"/>
        </w:rPr>
        <w:t>:</w:t>
      </w:r>
    </w:p>
    <w:p w:rsidR="00016B42" w:rsidRDefault="00016B42" w:rsidP="0001455B">
      <w:pPr>
        <w:pStyle w:val="a8"/>
        <w:rPr>
          <w:sz w:val="28"/>
          <w:szCs w:val="28"/>
        </w:rPr>
      </w:pPr>
    </w:p>
    <w:p w:rsidR="00016B42" w:rsidRDefault="00016B42" w:rsidP="0001455B">
      <w:pPr>
        <w:pStyle w:val="a8"/>
        <w:rPr>
          <w:sz w:val="28"/>
          <w:szCs w:val="28"/>
        </w:rPr>
      </w:pPr>
    </w:p>
    <w:p w:rsidR="00016B42" w:rsidRDefault="00016B42" w:rsidP="0001455B">
      <w:pPr>
        <w:pStyle w:val="a8"/>
        <w:rPr>
          <w:sz w:val="28"/>
          <w:szCs w:val="28"/>
        </w:rPr>
      </w:pPr>
    </w:p>
    <w:p w:rsidR="00016B42" w:rsidRDefault="00016B42" w:rsidP="0001455B">
      <w:pPr>
        <w:pStyle w:val="a8"/>
        <w:rPr>
          <w:sz w:val="28"/>
          <w:szCs w:val="28"/>
        </w:rPr>
      </w:pPr>
    </w:p>
    <w:p w:rsidR="00016B42" w:rsidRPr="00895EC9" w:rsidRDefault="00016B42" w:rsidP="0001455B">
      <w:pPr>
        <w:pStyle w:val="a8"/>
        <w:rPr>
          <w:sz w:val="28"/>
          <w:szCs w:val="28"/>
        </w:rPr>
      </w:pPr>
    </w:p>
    <w:p w:rsidR="00016B42" w:rsidRDefault="00016B42" w:rsidP="0001455B">
      <w:pPr>
        <w:pStyle w:val="a8"/>
        <w:rPr>
          <w:sz w:val="28"/>
          <w:szCs w:val="28"/>
        </w:rPr>
      </w:pPr>
    </w:p>
    <w:p w:rsidR="00016B42" w:rsidRPr="00016B42" w:rsidRDefault="00016B42" w:rsidP="00016B42">
      <w:pPr>
        <w:rPr>
          <w:sz w:val="28"/>
          <w:szCs w:val="28"/>
        </w:rPr>
      </w:pPr>
      <w:r w:rsidRPr="00016B42">
        <w:rPr>
          <w:sz w:val="28"/>
          <w:szCs w:val="28"/>
        </w:rPr>
        <w:lastRenderedPageBreak/>
        <w:t>Классификация мышц:</w:t>
      </w:r>
    </w:p>
    <w:p w:rsidR="00016B42" w:rsidRPr="00016B42" w:rsidRDefault="00016B42" w:rsidP="00016B42">
      <w:pPr>
        <w:pStyle w:val="a8"/>
        <w:jc w:val="right"/>
        <w:rPr>
          <w:sz w:val="28"/>
          <w:szCs w:val="28"/>
        </w:rPr>
      </w:pPr>
    </w:p>
    <w:p w:rsidR="0001455B" w:rsidRDefault="0001455B" w:rsidP="0001455B">
      <w:pPr>
        <w:rPr>
          <w:sz w:val="28"/>
          <w:szCs w:val="28"/>
        </w:rPr>
      </w:pPr>
    </w:p>
    <w:p w:rsidR="0001455B" w:rsidRDefault="0001455B" w:rsidP="0001455B">
      <w:pPr>
        <w:rPr>
          <w:sz w:val="28"/>
          <w:szCs w:val="28"/>
        </w:rPr>
      </w:pPr>
    </w:p>
    <w:p w:rsidR="0001455B" w:rsidRDefault="0001455B" w:rsidP="0001455B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направлению мышечных волокон:</w:t>
      </w:r>
    </w:p>
    <w:p w:rsidR="00567D35" w:rsidRDefault="00567D35" w:rsidP="00567D35">
      <w:pPr>
        <w:pStyle w:val="a8"/>
        <w:rPr>
          <w:sz w:val="28"/>
          <w:szCs w:val="28"/>
        </w:rPr>
      </w:pPr>
    </w:p>
    <w:p w:rsidR="0001455B" w:rsidRDefault="00567D35" w:rsidP="00567D35">
      <w:pPr>
        <w:ind w:left="360"/>
        <w:rPr>
          <w:sz w:val="28"/>
          <w:szCs w:val="28"/>
        </w:rPr>
      </w:pPr>
      <w:r>
        <w:rPr>
          <w:sz w:val="28"/>
          <w:szCs w:val="28"/>
        </w:rPr>
        <w:t>а) прямая мышца живота</w:t>
      </w:r>
    </w:p>
    <w:p w:rsidR="00567D35" w:rsidRDefault="00567D35" w:rsidP="00567D35">
      <w:pPr>
        <w:ind w:left="360"/>
        <w:rPr>
          <w:sz w:val="28"/>
          <w:szCs w:val="28"/>
        </w:rPr>
      </w:pPr>
      <w:r>
        <w:rPr>
          <w:sz w:val="28"/>
          <w:szCs w:val="28"/>
        </w:rPr>
        <w:t>б) внутренняя косая мышца живота</w:t>
      </w:r>
    </w:p>
    <w:p w:rsidR="00567D35" w:rsidRDefault="00567D35" w:rsidP="00567D35">
      <w:pPr>
        <w:ind w:left="360"/>
        <w:rPr>
          <w:sz w:val="28"/>
          <w:szCs w:val="28"/>
        </w:rPr>
      </w:pPr>
      <w:r>
        <w:rPr>
          <w:sz w:val="28"/>
          <w:szCs w:val="28"/>
        </w:rPr>
        <w:t>в) поперечная мышца живота</w:t>
      </w:r>
    </w:p>
    <w:p w:rsidR="00567D35" w:rsidRPr="00567D35" w:rsidRDefault="00567D35" w:rsidP="00567D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г) круговая мышца глаза </w:t>
      </w:r>
    </w:p>
    <w:p w:rsidR="007D5627" w:rsidRDefault="007D5627" w:rsidP="00567D35"/>
    <w:p w:rsidR="00567D35" w:rsidRDefault="00567D35" w:rsidP="00567D35">
      <w:r>
        <w:t xml:space="preserve">        </w:t>
      </w:r>
    </w:p>
    <w:p w:rsidR="00567D35" w:rsidRDefault="00567D35" w:rsidP="00567D35">
      <w:pPr>
        <w:rPr>
          <w:sz w:val="28"/>
          <w:szCs w:val="28"/>
        </w:rPr>
      </w:pPr>
      <w:r w:rsidRPr="00567D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2. </w:t>
      </w:r>
      <w:r w:rsidRPr="00567D35">
        <w:rPr>
          <w:sz w:val="28"/>
          <w:szCs w:val="28"/>
        </w:rPr>
        <w:t>По числу головок</w:t>
      </w:r>
      <w:r>
        <w:rPr>
          <w:sz w:val="28"/>
          <w:szCs w:val="28"/>
        </w:rPr>
        <w:t>:</w:t>
      </w:r>
    </w:p>
    <w:p w:rsidR="00567D35" w:rsidRDefault="00567D35" w:rsidP="00567D35">
      <w:pPr>
        <w:rPr>
          <w:sz w:val="28"/>
          <w:szCs w:val="28"/>
        </w:rPr>
      </w:pPr>
    </w:p>
    <w:p w:rsidR="00567D35" w:rsidRDefault="00567D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а) трехглавая мышца</w:t>
      </w:r>
    </w:p>
    <w:p w:rsidR="00567D35" w:rsidRDefault="00567D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б) четырехглавая мышца</w:t>
      </w:r>
    </w:p>
    <w:p w:rsidR="00567D35" w:rsidRDefault="00567D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в) двуглавая мышца</w:t>
      </w:r>
    </w:p>
    <w:p w:rsidR="00567D35" w:rsidRDefault="00567D35" w:rsidP="00567D35">
      <w:pPr>
        <w:rPr>
          <w:sz w:val="28"/>
          <w:szCs w:val="28"/>
        </w:rPr>
      </w:pPr>
    </w:p>
    <w:p w:rsidR="00567D35" w:rsidRDefault="00567D35" w:rsidP="00567D35">
      <w:pPr>
        <w:rPr>
          <w:sz w:val="28"/>
          <w:szCs w:val="28"/>
        </w:rPr>
      </w:pPr>
    </w:p>
    <w:p w:rsidR="00567D35" w:rsidRDefault="00567D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3. По месту начала и </w:t>
      </w:r>
      <w:r w:rsidR="00F70335">
        <w:rPr>
          <w:sz w:val="28"/>
          <w:szCs w:val="28"/>
        </w:rPr>
        <w:t>прикрепления:</w:t>
      </w:r>
    </w:p>
    <w:p w:rsidR="00F70335" w:rsidRDefault="00F70335" w:rsidP="00567D35">
      <w:pPr>
        <w:rPr>
          <w:sz w:val="28"/>
          <w:szCs w:val="28"/>
        </w:rPr>
      </w:pP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а) грудино-</w:t>
      </w:r>
      <w:proofErr w:type="spellStart"/>
      <w:r>
        <w:rPr>
          <w:sz w:val="28"/>
          <w:szCs w:val="28"/>
        </w:rPr>
        <w:t>ключич</w:t>
      </w:r>
      <w:bookmarkStart w:id="0" w:name="_GoBack"/>
      <w:bookmarkEnd w:id="0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сосцевидная мышца</w:t>
      </w: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б) плечелучевая мышца</w:t>
      </w: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70335" w:rsidRDefault="00F70335" w:rsidP="00567D35">
      <w:pPr>
        <w:rPr>
          <w:sz w:val="28"/>
          <w:szCs w:val="28"/>
        </w:rPr>
      </w:pP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4. По положению:</w:t>
      </w: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а) межреберные мышцы</w:t>
      </w: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б) подколенная мышца</w:t>
      </w: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в) </w:t>
      </w:r>
      <w:proofErr w:type="spellStart"/>
      <w:r w:rsidR="00895EC9">
        <w:rPr>
          <w:sz w:val="28"/>
          <w:szCs w:val="28"/>
        </w:rPr>
        <w:t>подостная</w:t>
      </w:r>
      <w:proofErr w:type="spellEnd"/>
      <w:r>
        <w:rPr>
          <w:sz w:val="28"/>
          <w:szCs w:val="28"/>
        </w:rPr>
        <w:t xml:space="preserve"> мышца </w:t>
      </w:r>
    </w:p>
    <w:p w:rsidR="00F70335" w:rsidRDefault="00F70335" w:rsidP="00567D35">
      <w:pPr>
        <w:rPr>
          <w:sz w:val="28"/>
          <w:szCs w:val="28"/>
        </w:rPr>
      </w:pPr>
    </w:p>
    <w:p w:rsidR="00F70335" w:rsidRDefault="00F70335" w:rsidP="00567D35">
      <w:pPr>
        <w:rPr>
          <w:sz w:val="28"/>
          <w:szCs w:val="28"/>
        </w:rPr>
      </w:pP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5. По форме:</w:t>
      </w:r>
    </w:p>
    <w:p w:rsidR="00F70335" w:rsidRDefault="00F70335" w:rsidP="00567D35">
      <w:pPr>
        <w:rPr>
          <w:sz w:val="28"/>
          <w:szCs w:val="28"/>
        </w:rPr>
      </w:pP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а) дельтовидная мышца</w:t>
      </w:r>
    </w:p>
    <w:p w:rsidR="00F703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б) трапециевидная мышца</w:t>
      </w:r>
    </w:p>
    <w:p w:rsidR="00F70335" w:rsidRPr="00567D35" w:rsidRDefault="00F70335" w:rsidP="00567D35">
      <w:pPr>
        <w:rPr>
          <w:sz w:val="28"/>
          <w:szCs w:val="28"/>
        </w:rPr>
      </w:pPr>
      <w:r>
        <w:rPr>
          <w:sz w:val="28"/>
          <w:szCs w:val="28"/>
        </w:rPr>
        <w:t xml:space="preserve">      в) ромбовидные мышцы</w:t>
      </w:r>
    </w:p>
    <w:sectPr w:rsidR="00F70335" w:rsidRPr="0056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C3" w:rsidRDefault="008538C3" w:rsidP="00003CAC">
      <w:r>
        <w:separator/>
      </w:r>
    </w:p>
  </w:endnote>
  <w:endnote w:type="continuationSeparator" w:id="0">
    <w:p w:rsidR="008538C3" w:rsidRDefault="008538C3" w:rsidP="0000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C3" w:rsidRDefault="008538C3" w:rsidP="00003CAC">
      <w:r>
        <w:separator/>
      </w:r>
    </w:p>
  </w:footnote>
  <w:footnote w:type="continuationSeparator" w:id="0">
    <w:p w:rsidR="008538C3" w:rsidRDefault="008538C3" w:rsidP="0000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16FA1"/>
    <w:multiLevelType w:val="hybridMultilevel"/>
    <w:tmpl w:val="4F02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312B"/>
    <w:multiLevelType w:val="hybridMultilevel"/>
    <w:tmpl w:val="C88A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D6F6E"/>
    <w:multiLevelType w:val="hybridMultilevel"/>
    <w:tmpl w:val="6BCA7F1C"/>
    <w:lvl w:ilvl="0" w:tplc="055AC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9"/>
    <w:rsid w:val="00003CAC"/>
    <w:rsid w:val="0001455B"/>
    <w:rsid w:val="00016B42"/>
    <w:rsid w:val="00045971"/>
    <w:rsid w:val="000E269F"/>
    <w:rsid w:val="00176B6D"/>
    <w:rsid w:val="001B2D8D"/>
    <w:rsid w:val="00220C09"/>
    <w:rsid w:val="0025758A"/>
    <w:rsid w:val="00531815"/>
    <w:rsid w:val="00567D35"/>
    <w:rsid w:val="005B7706"/>
    <w:rsid w:val="007D5627"/>
    <w:rsid w:val="008216E7"/>
    <w:rsid w:val="008538C3"/>
    <w:rsid w:val="00895EC9"/>
    <w:rsid w:val="009C7C5B"/>
    <w:rsid w:val="00AE40CD"/>
    <w:rsid w:val="00BD144F"/>
    <w:rsid w:val="00C13957"/>
    <w:rsid w:val="00C652F9"/>
    <w:rsid w:val="00D10FE8"/>
    <w:rsid w:val="00F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40AA"/>
  <w15:docId w15:val="{A535B5D1-22B0-D840-B5A6-5533379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3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4597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C7C5B"/>
    <w:pPr>
      <w:ind w:left="720"/>
      <w:contextualSpacing/>
    </w:pPr>
  </w:style>
  <w:style w:type="paragraph" w:styleId="a9">
    <w:name w:val="No Spacing"/>
    <w:uiPriority w:val="1"/>
    <w:qFormat/>
    <w:rsid w:val="00D1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Microsoft Office</cp:lastModifiedBy>
  <cp:revision>2</cp:revision>
  <dcterms:created xsi:type="dcterms:W3CDTF">2022-06-25T15:18:00Z</dcterms:created>
  <dcterms:modified xsi:type="dcterms:W3CDTF">2022-06-25T15:18:00Z</dcterms:modified>
</cp:coreProperties>
</file>