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B182C" w14:textId="77777777" w:rsidR="00FA39A8" w:rsidRPr="00AB509E" w:rsidRDefault="00AB509E" w:rsidP="00AB509E">
      <w:pPr>
        <w:jc w:val="center"/>
        <w:rPr>
          <w:sz w:val="28"/>
          <w:szCs w:val="28"/>
        </w:rPr>
      </w:pPr>
      <w:r w:rsidRPr="00AB509E">
        <w:rPr>
          <w:sz w:val="28"/>
          <w:szCs w:val="28"/>
        </w:rPr>
        <w:t>Академия хоккея «Высшая школа тренеров им. Н.Г. ПУЧКОВА»</w:t>
      </w:r>
    </w:p>
    <w:p w14:paraId="219B088F" w14:textId="77777777" w:rsidR="00FA39A8" w:rsidRDefault="00FA39A8" w:rsidP="00FA39A8">
      <w:pPr>
        <w:jc w:val="center"/>
        <w:rPr>
          <w:color w:val="000000"/>
          <w:sz w:val="28"/>
          <w:szCs w:val="28"/>
        </w:rPr>
      </w:pPr>
    </w:p>
    <w:p w14:paraId="53A40EBE" w14:textId="77777777" w:rsidR="00FA39A8" w:rsidRDefault="00FA39A8" w:rsidP="00FA39A8">
      <w:pPr>
        <w:jc w:val="center"/>
        <w:rPr>
          <w:color w:val="000000"/>
          <w:sz w:val="28"/>
          <w:szCs w:val="28"/>
        </w:rPr>
      </w:pPr>
    </w:p>
    <w:p w14:paraId="57D68316" w14:textId="77777777" w:rsidR="00FA39A8" w:rsidRDefault="00FA39A8" w:rsidP="00FA39A8">
      <w:pPr>
        <w:jc w:val="center"/>
        <w:rPr>
          <w:color w:val="000000"/>
          <w:sz w:val="28"/>
          <w:szCs w:val="28"/>
        </w:rPr>
      </w:pPr>
    </w:p>
    <w:p w14:paraId="5B6FCAB1" w14:textId="77777777" w:rsidR="00AB509E" w:rsidRDefault="00AB509E" w:rsidP="00FA39A8">
      <w:pPr>
        <w:jc w:val="center"/>
        <w:rPr>
          <w:color w:val="000000"/>
          <w:sz w:val="28"/>
          <w:szCs w:val="28"/>
        </w:rPr>
      </w:pPr>
    </w:p>
    <w:p w14:paraId="6ABFD120" w14:textId="77777777" w:rsidR="00AB509E" w:rsidRDefault="00AB509E" w:rsidP="00FA39A8">
      <w:pPr>
        <w:jc w:val="center"/>
        <w:rPr>
          <w:color w:val="000000"/>
          <w:sz w:val="28"/>
          <w:szCs w:val="28"/>
        </w:rPr>
      </w:pPr>
    </w:p>
    <w:p w14:paraId="5BC696E2" w14:textId="77777777" w:rsidR="00AB509E" w:rsidRDefault="00AB509E" w:rsidP="00FA39A8">
      <w:pPr>
        <w:jc w:val="center"/>
        <w:rPr>
          <w:color w:val="000000"/>
          <w:sz w:val="28"/>
          <w:szCs w:val="28"/>
        </w:rPr>
      </w:pPr>
    </w:p>
    <w:p w14:paraId="6C974945" w14:textId="77777777" w:rsidR="00AB509E" w:rsidRDefault="00AB509E" w:rsidP="00FA39A8">
      <w:pPr>
        <w:jc w:val="center"/>
        <w:rPr>
          <w:color w:val="000000"/>
          <w:sz w:val="28"/>
          <w:szCs w:val="28"/>
        </w:rPr>
      </w:pPr>
    </w:p>
    <w:p w14:paraId="02E2CEDC" w14:textId="77777777" w:rsidR="00AB509E" w:rsidRDefault="00AB509E" w:rsidP="00FA39A8">
      <w:pPr>
        <w:jc w:val="center"/>
        <w:rPr>
          <w:color w:val="000000"/>
          <w:sz w:val="28"/>
          <w:szCs w:val="28"/>
        </w:rPr>
      </w:pPr>
    </w:p>
    <w:p w14:paraId="52268BE3" w14:textId="77777777" w:rsidR="00AB509E" w:rsidRDefault="00AB509E" w:rsidP="00FA39A8">
      <w:pPr>
        <w:jc w:val="center"/>
        <w:rPr>
          <w:color w:val="000000"/>
          <w:sz w:val="28"/>
          <w:szCs w:val="28"/>
        </w:rPr>
      </w:pPr>
    </w:p>
    <w:p w14:paraId="2BD165A0" w14:textId="77777777" w:rsidR="00AB509E" w:rsidRDefault="00AB509E" w:rsidP="00FA39A8">
      <w:pPr>
        <w:jc w:val="center"/>
        <w:rPr>
          <w:color w:val="000000"/>
          <w:sz w:val="28"/>
          <w:szCs w:val="28"/>
        </w:rPr>
      </w:pPr>
    </w:p>
    <w:p w14:paraId="1B3473A8" w14:textId="77777777" w:rsidR="00AB509E" w:rsidRDefault="00AB509E" w:rsidP="00FA39A8">
      <w:pPr>
        <w:jc w:val="center"/>
        <w:rPr>
          <w:color w:val="000000"/>
          <w:sz w:val="28"/>
          <w:szCs w:val="28"/>
        </w:rPr>
      </w:pPr>
    </w:p>
    <w:p w14:paraId="4645C747" w14:textId="77777777" w:rsidR="00AB509E" w:rsidRDefault="00AB509E" w:rsidP="00FA39A8">
      <w:pPr>
        <w:jc w:val="center"/>
        <w:rPr>
          <w:color w:val="000000"/>
          <w:sz w:val="28"/>
          <w:szCs w:val="28"/>
        </w:rPr>
      </w:pPr>
    </w:p>
    <w:p w14:paraId="7DFAC110" w14:textId="77777777" w:rsidR="00FA39A8" w:rsidRDefault="00FA39A8" w:rsidP="00FA39A8">
      <w:pPr>
        <w:jc w:val="center"/>
        <w:rPr>
          <w:color w:val="000000"/>
          <w:sz w:val="28"/>
          <w:szCs w:val="28"/>
        </w:rPr>
      </w:pPr>
    </w:p>
    <w:p w14:paraId="17CD6D97" w14:textId="77777777" w:rsidR="00FA39A8" w:rsidRDefault="00D11913" w:rsidP="00FA39A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Контрольные вопросы</w:t>
      </w:r>
    </w:p>
    <w:p w14:paraId="3EF1E730" w14:textId="77777777" w:rsidR="00FA39A8" w:rsidRPr="00F7099C" w:rsidRDefault="00FA39A8" w:rsidP="00FA39A8">
      <w:pPr>
        <w:jc w:val="center"/>
        <w:rPr>
          <w:color w:val="000000"/>
          <w:sz w:val="28"/>
          <w:szCs w:val="28"/>
        </w:rPr>
      </w:pPr>
    </w:p>
    <w:p w14:paraId="613EF227" w14:textId="77777777" w:rsidR="00FA39A8" w:rsidRDefault="00FA39A8" w:rsidP="00FA39A8">
      <w:pPr>
        <w:jc w:val="center"/>
        <w:rPr>
          <w:color w:val="000000"/>
          <w:sz w:val="28"/>
          <w:szCs w:val="28"/>
        </w:rPr>
      </w:pPr>
    </w:p>
    <w:p w14:paraId="46DCBA94" w14:textId="77777777" w:rsidR="00FA39A8" w:rsidRDefault="00BD6155" w:rsidP="00FA39A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курсу «</w:t>
      </w:r>
      <w:r w:rsidR="00D11913">
        <w:rPr>
          <w:color w:val="000000"/>
          <w:sz w:val="28"/>
          <w:szCs w:val="28"/>
        </w:rPr>
        <w:t>Анатомия человека</w:t>
      </w:r>
      <w:r w:rsidR="00FA39A8">
        <w:rPr>
          <w:color w:val="000000"/>
          <w:sz w:val="28"/>
          <w:szCs w:val="28"/>
        </w:rPr>
        <w:t>»</w:t>
      </w:r>
    </w:p>
    <w:p w14:paraId="1CEE95A3" w14:textId="77777777" w:rsidR="00FA39A8" w:rsidRDefault="00FA39A8" w:rsidP="00FA39A8">
      <w:pPr>
        <w:jc w:val="center"/>
        <w:rPr>
          <w:color w:val="000000"/>
          <w:sz w:val="28"/>
          <w:szCs w:val="28"/>
        </w:rPr>
      </w:pPr>
    </w:p>
    <w:p w14:paraId="07EF47D7" w14:textId="77777777" w:rsidR="00FA39A8" w:rsidRDefault="00FA39A8" w:rsidP="00FA39A8">
      <w:pPr>
        <w:jc w:val="center"/>
        <w:rPr>
          <w:color w:val="000000"/>
          <w:sz w:val="28"/>
          <w:szCs w:val="28"/>
        </w:rPr>
      </w:pPr>
    </w:p>
    <w:p w14:paraId="01A3AA5F" w14:textId="77777777" w:rsidR="0080788B" w:rsidRDefault="0080788B" w:rsidP="00FA39A8">
      <w:pPr>
        <w:jc w:val="center"/>
        <w:rPr>
          <w:color w:val="000000"/>
          <w:sz w:val="28"/>
          <w:szCs w:val="28"/>
        </w:rPr>
      </w:pPr>
    </w:p>
    <w:p w14:paraId="7ECBB8E1" w14:textId="77777777" w:rsidR="0080788B" w:rsidRDefault="0080788B" w:rsidP="00FA39A8">
      <w:pPr>
        <w:jc w:val="center"/>
        <w:rPr>
          <w:color w:val="000000"/>
          <w:sz w:val="28"/>
          <w:szCs w:val="28"/>
        </w:rPr>
      </w:pPr>
    </w:p>
    <w:p w14:paraId="68807CAF" w14:textId="77777777" w:rsidR="0080788B" w:rsidRDefault="0080788B" w:rsidP="00FA39A8">
      <w:pPr>
        <w:jc w:val="center"/>
        <w:rPr>
          <w:color w:val="000000"/>
          <w:sz w:val="28"/>
          <w:szCs w:val="28"/>
        </w:rPr>
      </w:pPr>
    </w:p>
    <w:p w14:paraId="243C2F00" w14:textId="77777777" w:rsidR="00FA39A8" w:rsidRDefault="00FA39A8" w:rsidP="00FA39A8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3"/>
        <w:gridCol w:w="4772"/>
      </w:tblGrid>
      <w:tr w:rsidR="0080788B" w14:paraId="33F6F417" w14:textId="77777777" w:rsidTr="00AB509E">
        <w:tc>
          <w:tcPr>
            <w:tcW w:w="4785" w:type="dxa"/>
            <w:shd w:val="clear" w:color="auto" w:fill="auto"/>
          </w:tcPr>
          <w:p w14:paraId="33E3DC48" w14:textId="77777777" w:rsidR="0080788B" w:rsidRPr="00AB509E" w:rsidRDefault="0080788B" w:rsidP="0080788B">
            <w:pPr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>Выполнил</w:t>
            </w:r>
            <w:r w:rsidR="008067DE" w:rsidRPr="00AB509E">
              <w:rPr>
                <w:sz w:val="28"/>
                <w:szCs w:val="28"/>
              </w:rPr>
              <w:t>:</w:t>
            </w:r>
            <w:r w:rsidRPr="00AB509E">
              <w:rPr>
                <w:sz w:val="28"/>
                <w:szCs w:val="28"/>
              </w:rPr>
              <w:t xml:space="preserve"> </w:t>
            </w:r>
            <w:r w:rsidR="008067DE" w:rsidRPr="00AB509E">
              <w:rPr>
                <w:sz w:val="28"/>
                <w:szCs w:val="28"/>
              </w:rPr>
              <w:t>С</w:t>
            </w:r>
            <w:r w:rsidRPr="00AB509E">
              <w:rPr>
                <w:sz w:val="28"/>
                <w:szCs w:val="28"/>
              </w:rPr>
              <w:t>лушатель</w:t>
            </w:r>
          </w:p>
          <w:p w14:paraId="4786825C" w14:textId="77777777" w:rsidR="0080788B" w:rsidRPr="00AB509E" w:rsidRDefault="0080788B" w:rsidP="0080788B">
            <w:pPr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>высшей школы тренеров</w:t>
            </w:r>
          </w:p>
          <w:p w14:paraId="0E43D2D9" w14:textId="77777777" w:rsidR="0080788B" w:rsidRPr="00AB509E" w:rsidRDefault="0080788B" w:rsidP="0080788B">
            <w:pPr>
              <w:rPr>
                <w:kern w:val="36"/>
                <w:sz w:val="28"/>
                <w:szCs w:val="28"/>
              </w:rPr>
            </w:pPr>
            <w:r w:rsidRPr="00AB509E">
              <w:rPr>
                <w:kern w:val="36"/>
                <w:sz w:val="28"/>
                <w:szCs w:val="28"/>
              </w:rPr>
              <w:t>по хоккею им. Н.Г. Пучкова</w:t>
            </w:r>
          </w:p>
          <w:p w14:paraId="5AFC96FD" w14:textId="77777777" w:rsidR="0080788B" w:rsidRPr="00AB509E" w:rsidRDefault="0080788B" w:rsidP="0080788B">
            <w:pPr>
              <w:rPr>
                <w:kern w:val="36"/>
                <w:sz w:val="28"/>
                <w:szCs w:val="28"/>
              </w:rPr>
            </w:pPr>
          </w:p>
          <w:p w14:paraId="27393EAE" w14:textId="02C8E4BB" w:rsidR="0080788B" w:rsidRPr="00AB509E" w:rsidRDefault="00D2286A" w:rsidP="0080788B">
            <w:pPr>
              <w:rPr>
                <w:kern w:val="36"/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Долгов Г.В</w:t>
            </w:r>
            <w:r w:rsidR="0080788B" w:rsidRPr="00AB509E">
              <w:rPr>
                <w:sz w:val="28"/>
                <w:szCs w:val="28"/>
              </w:rPr>
              <w:t xml:space="preserve">                                    </w:t>
            </w:r>
            <w:proofErr w:type="gramStart"/>
            <w:r w:rsidR="0080788B" w:rsidRPr="00AB509E">
              <w:rPr>
                <w:sz w:val="28"/>
                <w:szCs w:val="28"/>
              </w:rPr>
              <w:t xml:space="preserve">   (</w:t>
            </w:r>
            <w:proofErr w:type="gramEnd"/>
            <w:r w:rsidR="0080788B" w:rsidRPr="00AB509E">
              <w:rPr>
                <w:sz w:val="28"/>
                <w:szCs w:val="28"/>
              </w:rPr>
              <w:t>Ф.И.О.)</w:t>
            </w:r>
          </w:p>
          <w:p w14:paraId="5A2659B9" w14:textId="77777777" w:rsidR="0080788B" w:rsidRPr="00AB509E" w:rsidRDefault="0080788B" w:rsidP="00AB50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0C4CF71C" w14:textId="77777777" w:rsidR="0080788B" w:rsidRPr="00AB509E" w:rsidRDefault="0080788B" w:rsidP="0080788B">
            <w:pPr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 xml:space="preserve">Проверил: </w:t>
            </w:r>
            <w:r w:rsidR="00D11913">
              <w:rPr>
                <w:sz w:val="28"/>
                <w:szCs w:val="28"/>
              </w:rPr>
              <w:t>д-</w:t>
            </w:r>
            <w:proofErr w:type="spellStart"/>
            <w:r w:rsidR="00D11913">
              <w:rPr>
                <w:sz w:val="28"/>
                <w:szCs w:val="28"/>
              </w:rPr>
              <w:t>р.биол.н</w:t>
            </w:r>
            <w:proofErr w:type="spellEnd"/>
            <w:r w:rsidR="00D11913">
              <w:rPr>
                <w:sz w:val="28"/>
                <w:szCs w:val="28"/>
              </w:rPr>
              <w:t xml:space="preserve">., профессор, зав. </w:t>
            </w:r>
            <w:r w:rsidRPr="00AB509E">
              <w:rPr>
                <w:sz w:val="28"/>
                <w:szCs w:val="28"/>
              </w:rPr>
              <w:t>кафедр</w:t>
            </w:r>
            <w:r w:rsidR="00D11913">
              <w:rPr>
                <w:sz w:val="28"/>
                <w:szCs w:val="28"/>
              </w:rPr>
              <w:t>ой</w:t>
            </w:r>
            <w:r w:rsidRPr="00AB509E">
              <w:rPr>
                <w:sz w:val="28"/>
                <w:szCs w:val="28"/>
              </w:rPr>
              <w:t xml:space="preserve"> </w:t>
            </w:r>
            <w:r w:rsidR="00D11913">
              <w:rPr>
                <w:sz w:val="28"/>
                <w:szCs w:val="28"/>
              </w:rPr>
              <w:t xml:space="preserve">анатомии </w:t>
            </w:r>
            <w:r w:rsidRPr="00AB509E">
              <w:rPr>
                <w:sz w:val="28"/>
                <w:szCs w:val="28"/>
              </w:rPr>
              <w:t>«НГУ им. П.Ф. Лесгафта, Санкт-</w:t>
            </w:r>
            <w:proofErr w:type="gramStart"/>
            <w:r w:rsidRPr="00AB509E">
              <w:rPr>
                <w:sz w:val="28"/>
                <w:szCs w:val="28"/>
              </w:rPr>
              <w:t xml:space="preserve">Петербург»   </w:t>
            </w:r>
            <w:proofErr w:type="gramEnd"/>
            <w:r w:rsidRPr="00AB509E">
              <w:rPr>
                <w:sz w:val="28"/>
                <w:szCs w:val="28"/>
              </w:rPr>
              <w:t xml:space="preserve">                                                    </w:t>
            </w:r>
            <w:r w:rsidR="00D11913">
              <w:rPr>
                <w:sz w:val="28"/>
                <w:szCs w:val="28"/>
              </w:rPr>
              <w:t>М</w:t>
            </w:r>
            <w:r w:rsidRPr="00AB509E">
              <w:rPr>
                <w:sz w:val="28"/>
                <w:szCs w:val="28"/>
              </w:rPr>
              <w:t xml:space="preserve">. </w:t>
            </w:r>
            <w:r w:rsidR="00D11913">
              <w:rPr>
                <w:sz w:val="28"/>
                <w:szCs w:val="28"/>
              </w:rPr>
              <w:t>Г</w:t>
            </w:r>
            <w:r w:rsidRPr="00AB509E">
              <w:rPr>
                <w:sz w:val="28"/>
                <w:szCs w:val="28"/>
              </w:rPr>
              <w:t xml:space="preserve">. </w:t>
            </w:r>
            <w:r w:rsidR="00D11913">
              <w:rPr>
                <w:sz w:val="28"/>
                <w:szCs w:val="28"/>
              </w:rPr>
              <w:t>Ткачук</w:t>
            </w:r>
            <w:r w:rsidRPr="00AB509E">
              <w:rPr>
                <w:sz w:val="28"/>
                <w:szCs w:val="28"/>
              </w:rPr>
              <w:t xml:space="preserve">         </w:t>
            </w:r>
          </w:p>
          <w:p w14:paraId="7FB0AC08" w14:textId="77777777" w:rsidR="0080788B" w:rsidRPr="00AB509E" w:rsidRDefault="0080788B" w:rsidP="0080788B">
            <w:pPr>
              <w:rPr>
                <w:sz w:val="28"/>
                <w:szCs w:val="28"/>
              </w:rPr>
            </w:pPr>
          </w:p>
          <w:p w14:paraId="37C4BE52" w14:textId="77777777" w:rsidR="0080788B" w:rsidRPr="00AB509E" w:rsidRDefault="0080788B" w:rsidP="0080788B">
            <w:pPr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 xml:space="preserve">                          </w:t>
            </w:r>
            <w:r w:rsidRPr="00AB509E">
              <w:rPr>
                <w:sz w:val="28"/>
                <w:szCs w:val="28"/>
              </w:rPr>
              <w:br/>
              <w:t>_______________________________</w:t>
            </w:r>
          </w:p>
          <w:p w14:paraId="11C61CBE" w14:textId="77777777" w:rsidR="0080788B" w:rsidRPr="00AB509E" w:rsidRDefault="0080788B" w:rsidP="00AB509E">
            <w:pPr>
              <w:tabs>
                <w:tab w:val="left" w:pos="7110"/>
              </w:tabs>
              <w:jc w:val="right"/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>(оценка)</w:t>
            </w:r>
          </w:p>
          <w:p w14:paraId="78496D67" w14:textId="77777777" w:rsidR="0080788B" w:rsidRPr="00AB509E" w:rsidRDefault="0080788B" w:rsidP="00AB50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23FEF0F2" w14:textId="77777777" w:rsidR="0080788B" w:rsidRDefault="0080788B" w:rsidP="00FA39A8">
      <w:pPr>
        <w:jc w:val="center"/>
        <w:rPr>
          <w:color w:val="000000"/>
          <w:sz w:val="28"/>
          <w:szCs w:val="28"/>
        </w:rPr>
      </w:pPr>
    </w:p>
    <w:p w14:paraId="066E3E8C" w14:textId="77777777" w:rsidR="00CB52C5" w:rsidRDefault="00CB52C5" w:rsidP="00A615A1">
      <w:pPr>
        <w:tabs>
          <w:tab w:val="left" w:pos="7110"/>
        </w:tabs>
        <w:rPr>
          <w:sz w:val="28"/>
          <w:szCs w:val="28"/>
        </w:rPr>
      </w:pPr>
    </w:p>
    <w:p w14:paraId="4E62310A" w14:textId="77777777" w:rsidR="00CB52C5" w:rsidRDefault="00CB52C5" w:rsidP="00A615A1">
      <w:pPr>
        <w:tabs>
          <w:tab w:val="left" w:pos="7110"/>
        </w:tabs>
        <w:rPr>
          <w:sz w:val="28"/>
          <w:szCs w:val="28"/>
        </w:rPr>
      </w:pPr>
    </w:p>
    <w:p w14:paraId="28001E9B" w14:textId="77777777" w:rsidR="00CB52C5" w:rsidRDefault="00CB52C5" w:rsidP="00A615A1">
      <w:pPr>
        <w:tabs>
          <w:tab w:val="left" w:pos="7110"/>
        </w:tabs>
        <w:rPr>
          <w:sz w:val="28"/>
          <w:szCs w:val="28"/>
        </w:rPr>
      </w:pPr>
    </w:p>
    <w:p w14:paraId="27A2EF36" w14:textId="77777777" w:rsidR="00CB52C5" w:rsidRDefault="00CB52C5" w:rsidP="00A615A1">
      <w:pPr>
        <w:tabs>
          <w:tab w:val="left" w:pos="7110"/>
        </w:tabs>
        <w:rPr>
          <w:sz w:val="28"/>
          <w:szCs w:val="28"/>
        </w:rPr>
      </w:pPr>
    </w:p>
    <w:p w14:paraId="30BFA85C" w14:textId="77777777" w:rsidR="00A615A1" w:rsidRDefault="00A615A1" w:rsidP="00A615A1">
      <w:pPr>
        <w:tabs>
          <w:tab w:val="left" w:pos="7110"/>
        </w:tabs>
        <w:rPr>
          <w:sz w:val="28"/>
          <w:szCs w:val="28"/>
        </w:rPr>
      </w:pPr>
    </w:p>
    <w:p w14:paraId="43AA9EAC" w14:textId="77777777" w:rsidR="00D11913" w:rsidRDefault="00D11913" w:rsidP="00A615A1">
      <w:pPr>
        <w:tabs>
          <w:tab w:val="left" w:pos="7110"/>
        </w:tabs>
        <w:rPr>
          <w:sz w:val="28"/>
          <w:szCs w:val="28"/>
        </w:rPr>
      </w:pPr>
    </w:p>
    <w:p w14:paraId="039610BE" w14:textId="77777777" w:rsidR="00D11913" w:rsidRDefault="00D11913" w:rsidP="00A615A1">
      <w:pPr>
        <w:tabs>
          <w:tab w:val="left" w:pos="7110"/>
        </w:tabs>
        <w:rPr>
          <w:sz w:val="28"/>
          <w:szCs w:val="28"/>
        </w:rPr>
      </w:pPr>
    </w:p>
    <w:p w14:paraId="2F0CFDD9" w14:textId="77777777" w:rsidR="00A615A1" w:rsidRDefault="00A615A1" w:rsidP="00A615A1">
      <w:pPr>
        <w:tabs>
          <w:tab w:val="left" w:pos="7110"/>
        </w:tabs>
        <w:rPr>
          <w:sz w:val="28"/>
          <w:szCs w:val="28"/>
        </w:rPr>
      </w:pPr>
    </w:p>
    <w:p w14:paraId="207349D9" w14:textId="77777777" w:rsidR="00FA39A8" w:rsidRDefault="00FA39A8" w:rsidP="00FA39A8">
      <w:pPr>
        <w:tabs>
          <w:tab w:val="left" w:pos="7110"/>
        </w:tabs>
        <w:jc w:val="right"/>
        <w:rPr>
          <w:sz w:val="28"/>
          <w:szCs w:val="28"/>
        </w:rPr>
      </w:pPr>
    </w:p>
    <w:p w14:paraId="01E4BF69" w14:textId="77777777" w:rsidR="00CB52C5" w:rsidRPr="00F7099C" w:rsidRDefault="00FA39A8" w:rsidP="00CB52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52C5" w:rsidRPr="00F7099C">
        <w:rPr>
          <w:sz w:val="28"/>
          <w:szCs w:val="28"/>
        </w:rPr>
        <w:t>Санкт-Петербург</w:t>
      </w:r>
    </w:p>
    <w:p w14:paraId="3F8FCDC0" w14:textId="77777777" w:rsidR="00FA39A8" w:rsidRDefault="00CB52C5" w:rsidP="00AB50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</w:t>
      </w:r>
      <w:r w:rsidR="00AB509E">
        <w:rPr>
          <w:sz w:val="28"/>
          <w:szCs w:val="28"/>
        </w:rPr>
        <w:t>4</w:t>
      </w:r>
    </w:p>
    <w:p w14:paraId="70107213" w14:textId="77777777" w:rsidR="00995C37" w:rsidRPr="00995C37" w:rsidRDefault="00995C37" w:rsidP="00995C37">
      <w:pPr>
        <w:jc w:val="center"/>
        <w:rPr>
          <w:b/>
          <w:bCs/>
          <w:sz w:val="28"/>
          <w:szCs w:val="28"/>
        </w:rPr>
      </w:pPr>
      <w:r w:rsidRPr="00995C37">
        <w:rPr>
          <w:b/>
          <w:bCs/>
          <w:sz w:val="28"/>
          <w:szCs w:val="28"/>
        </w:rPr>
        <w:lastRenderedPageBreak/>
        <w:t>Введение</w:t>
      </w:r>
    </w:p>
    <w:p w14:paraId="41F54940" w14:textId="77777777" w:rsidR="00995C37" w:rsidRDefault="00995C37" w:rsidP="00995C37">
      <w:pPr>
        <w:jc w:val="both"/>
        <w:rPr>
          <w:sz w:val="28"/>
          <w:szCs w:val="28"/>
        </w:rPr>
      </w:pPr>
      <w:r w:rsidRPr="00995C37">
        <w:rPr>
          <w:sz w:val="28"/>
          <w:szCs w:val="28"/>
        </w:rPr>
        <w:t>В данной работе представлены два вопроса, касающиеся функциональной анатомии: первый — о костях и их соединениях, второй — о мышцах и их роли в спортивной активности. Ответы завершаются кратким изложением их значимости для понимания анатомии человека.</w:t>
      </w:r>
    </w:p>
    <w:p w14:paraId="795F5573" w14:textId="77777777" w:rsidR="00995C37" w:rsidRDefault="00995C37" w:rsidP="00995C37">
      <w:pPr>
        <w:jc w:val="both"/>
        <w:rPr>
          <w:sz w:val="28"/>
          <w:szCs w:val="28"/>
        </w:rPr>
      </w:pPr>
    </w:p>
    <w:p w14:paraId="4C7E1DD5" w14:textId="77777777" w:rsidR="00995C37" w:rsidRPr="00995C37" w:rsidRDefault="00995C37" w:rsidP="00995C37">
      <w:pPr>
        <w:jc w:val="center"/>
        <w:rPr>
          <w:b/>
          <w:bCs/>
          <w:sz w:val="28"/>
          <w:szCs w:val="28"/>
        </w:rPr>
      </w:pPr>
      <w:r w:rsidRPr="00995C37">
        <w:rPr>
          <w:b/>
          <w:bCs/>
          <w:sz w:val="28"/>
          <w:szCs w:val="28"/>
        </w:rPr>
        <w:t>Категория 1: Функциональная анатомия костей и их соединений</w:t>
      </w:r>
    </w:p>
    <w:p w14:paraId="1D4B539D" w14:textId="77777777" w:rsidR="00995C37" w:rsidRPr="00995C37" w:rsidRDefault="00995C37" w:rsidP="00995C37">
      <w:pPr>
        <w:jc w:val="both"/>
        <w:rPr>
          <w:sz w:val="28"/>
          <w:szCs w:val="28"/>
        </w:rPr>
      </w:pPr>
      <w:r w:rsidRPr="00995C37">
        <w:rPr>
          <w:b/>
          <w:bCs/>
          <w:sz w:val="28"/>
          <w:szCs w:val="28"/>
        </w:rPr>
        <w:t>Вопрос</w:t>
      </w:r>
      <w:r w:rsidRPr="00995C37">
        <w:rPr>
          <w:sz w:val="28"/>
          <w:szCs w:val="28"/>
        </w:rPr>
        <w:t>: Строение и функции костной ткани. Структурно-функциональная единица костной ткани, её строение.</w:t>
      </w:r>
    </w:p>
    <w:p w14:paraId="6DD382B4" w14:textId="77777777" w:rsidR="00995C37" w:rsidRPr="00995C37" w:rsidRDefault="00995C37" w:rsidP="00995C37">
      <w:pPr>
        <w:jc w:val="both"/>
        <w:rPr>
          <w:sz w:val="28"/>
          <w:szCs w:val="28"/>
        </w:rPr>
      </w:pPr>
      <w:r w:rsidRPr="00995C37">
        <w:rPr>
          <w:b/>
          <w:bCs/>
          <w:sz w:val="28"/>
          <w:szCs w:val="28"/>
        </w:rPr>
        <w:t>Ответ</w:t>
      </w:r>
      <w:r w:rsidRPr="00995C37">
        <w:rPr>
          <w:sz w:val="28"/>
          <w:szCs w:val="28"/>
        </w:rPr>
        <w:t>: Костная ткань состоит из клеток, межклеточного вещества и минералов. Основными клетками являются остеобласты (формируют кость), остеоциты (поддерживают её структуру) и остеокласты (разрушение костной ткани). Межклеточное вещество включает органические (коллагеновые волокна) и неорганические компоненты (кальций и фосфор в форме гидроксиапатита), что придаёт костям прочность и упругость.</w:t>
      </w:r>
    </w:p>
    <w:p w14:paraId="664A16F8" w14:textId="77777777" w:rsidR="00995C37" w:rsidRPr="00995C37" w:rsidRDefault="00995C37" w:rsidP="00995C37">
      <w:pPr>
        <w:jc w:val="both"/>
        <w:rPr>
          <w:sz w:val="28"/>
          <w:szCs w:val="28"/>
        </w:rPr>
      </w:pPr>
      <w:r w:rsidRPr="00995C37">
        <w:rPr>
          <w:sz w:val="28"/>
          <w:szCs w:val="28"/>
        </w:rPr>
        <w:t>Структурно-функциональная единица костной ткани — остеон (или Гаверсова система). Остеон состоит из центрального канала, окруженного концентрическими слоями костной ткани. Каждая кость имеет две основные разновидности ткани: компактную (снаружи, прочная) и губчатую (внутри, легкая, обеспечивает упругость). Губчатая ткань удерживает костномозговую ткань, отвечая за гемопоэз. Кости выполняют несколько главных функций: опорную, защитную, участвуют в движении и образовании кровяных клеток.</w:t>
      </w:r>
    </w:p>
    <w:p w14:paraId="0C1D08D4" w14:textId="77777777" w:rsidR="00995C37" w:rsidRDefault="00995C37" w:rsidP="00995C37">
      <w:pPr>
        <w:jc w:val="center"/>
        <w:rPr>
          <w:sz w:val="28"/>
          <w:szCs w:val="28"/>
        </w:rPr>
      </w:pPr>
    </w:p>
    <w:p w14:paraId="2F0F827A" w14:textId="77777777" w:rsidR="00995C37" w:rsidRDefault="00995C37" w:rsidP="00995C37">
      <w:pPr>
        <w:jc w:val="center"/>
        <w:rPr>
          <w:b/>
          <w:bCs/>
          <w:sz w:val="28"/>
          <w:szCs w:val="28"/>
        </w:rPr>
      </w:pPr>
      <w:r w:rsidRPr="00995C37">
        <w:rPr>
          <w:b/>
          <w:bCs/>
          <w:sz w:val="28"/>
          <w:szCs w:val="28"/>
        </w:rPr>
        <w:t>Категория 2: Функциональная анатомия мышц и морфологические критерии спортивного отбора в хоккее</w:t>
      </w:r>
    </w:p>
    <w:p w14:paraId="6F11FE56" w14:textId="77777777" w:rsidR="00995C37" w:rsidRPr="00995C37" w:rsidRDefault="00995C37" w:rsidP="00995C37">
      <w:pPr>
        <w:jc w:val="both"/>
        <w:rPr>
          <w:b/>
          <w:bCs/>
          <w:sz w:val="28"/>
          <w:szCs w:val="28"/>
        </w:rPr>
      </w:pPr>
    </w:p>
    <w:p w14:paraId="010D4B01" w14:textId="77777777" w:rsidR="00995C37" w:rsidRPr="00995C37" w:rsidRDefault="00995C37" w:rsidP="00995C37">
      <w:pPr>
        <w:jc w:val="both"/>
        <w:rPr>
          <w:sz w:val="28"/>
          <w:szCs w:val="28"/>
        </w:rPr>
      </w:pPr>
      <w:r w:rsidRPr="00995C37">
        <w:rPr>
          <w:b/>
          <w:bCs/>
          <w:sz w:val="28"/>
          <w:szCs w:val="28"/>
        </w:rPr>
        <w:t>Вопрос</w:t>
      </w:r>
      <w:r w:rsidRPr="00995C37">
        <w:rPr>
          <w:sz w:val="28"/>
          <w:szCs w:val="28"/>
        </w:rPr>
        <w:t>: Общее строение мышечного волокна, механизм мышечного сокращения.</w:t>
      </w:r>
    </w:p>
    <w:p w14:paraId="7603202E" w14:textId="77777777" w:rsidR="00995C37" w:rsidRPr="00995C37" w:rsidRDefault="00995C37" w:rsidP="00995C37">
      <w:pPr>
        <w:jc w:val="both"/>
        <w:rPr>
          <w:sz w:val="28"/>
          <w:szCs w:val="28"/>
        </w:rPr>
      </w:pPr>
      <w:r w:rsidRPr="00995C37">
        <w:rPr>
          <w:b/>
          <w:bCs/>
          <w:sz w:val="28"/>
          <w:szCs w:val="28"/>
        </w:rPr>
        <w:t>Ответ</w:t>
      </w:r>
      <w:r w:rsidRPr="00995C37">
        <w:rPr>
          <w:sz w:val="28"/>
          <w:szCs w:val="28"/>
        </w:rPr>
        <w:t xml:space="preserve">: Скелетные мышцы состоят из мышечных волокон, которые представляют собой длинные, многоядерные клетки, окруженные сарколеммой. Основные компоненты мышечного волокна включают миофибриллы, саркоплазму и </w:t>
      </w:r>
      <w:proofErr w:type="spellStart"/>
      <w:r w:rsidRPr="00995C37">
        <w:rPr>
          <w:sz w:val="28"/>
          <w:szCs w:val="28"/>
        </w:rPr>
        <w:t>эндомизий</w:t>
      </w:r>
      <w:proofErr w:type="spellEnd"/>
      <w:r w:rsidRPr="00995C37">
        <w:rPr>
          <w:sz w:val="28"/>
          <w:szCs w:val="28"/>
        </w:rPr>
        <w:t xml:space="preserve">. Миофибриллы состоят из сократительных белков — актина и миозина, которые формируют </w:t>
      </w:r>
      <w:proofErr w:type="spellStart"/>
      <w:r w:rsidRPr="00995C37">
        <w:rPr>
          <w:sz w:val="28"/>
          <w:szCs w:val="28"/>
        </w:rPr>
        <w:t>саркомеры</w:t>
      </w:r>
      <w:proofErr w:type="spellEnd"/>
      <w:r w:rsidRPr="00995C37">
        <w:rPr>
          <w:sz w:val="28"/>
          <w:szCs w:val="28"/>
        </w:rPr>
        <w:t xml:space="preserve"> — функциональные единицы сокращения.</w:t>
      </w:r>
    </w:p>
    <w:p w14:paraId="70F6751A" w14:textId="77777777" w:rsidR="00995C37" w:rsidRPr="00995C37" w:rsidRDefault="00995C37" w:rsidP="00995C37">
      <w:pPr>
        <w:jc w:val="both"/>
        <w:rPr>
          <w:sz w:val="28"/>
          <w:szCs w:val="28"/>
        </w:rPr>
      </w:pPr>
      <w:r w:rsidRPr="00995C37">
        <w:rPr>
          <w:sz w:val="28"/>
          <w:szCs w:val="28"/>
        </w:rPr>
        <w:t xml:space="preserve">Механизм мышечного сокращения основан на теории скользящих </w:t>
      </w:r>
      <w:proofErr w:type="spellStart"/>
      <w:r w:rsidRPr="00995C37">
        <w:rPr>
          <w:sz w:val="28"/>
          <w:szCs w:val="28"/>
        </w:rPr>
        <w:t>филаментов</w:t>
      </w:r>
      <w:proofErr w:type="spellEnd"/>
      <w:r w:rsidRPr="00995C37">
        <w:rPr>
          <w:sz w:val="28"/>
          <w:szCs w:val="28"/>
        </w:rPr>
        <w:t xml:space="preserve">. При возбуждении мышцы, кальций, высвобождающийся из саркоплазматического </w:t>
      </w:r>
      <w:proofErr w:type="spellStart"/>
      <w:r w:rsidRPr="00995C37">
        <w:rPr>
          <w:sz w:val="28"/>
          <w:szCs w:val="28"/>
        </w:rPr>
        <w:t>ретикулума</w:t>
      </w:r>
      <w:proofErr w:type="spellEnd"/>
      <w:r w:rsidRPr="00995C37">
        <w:rPr>
          <w:sz w:val="28"/>
          <w:szCs w:val="28"/>
        </w:rPr>
        <w:t xml:space="preserve">, связывается с </w:t>
      </w:r>
      <w:proofErr w:type="spellStart"/>
      <w:r w:rsidRPr="00995C37">
        <w:rPr>
          <w:sz w:val="28"/>
          <w:szCs w:val="28"/>
        </w:rPr>
        <w:t>тропонином</w:t>
      </w:r>
      <w:proofErr w:type="spellEnd"/>
      <w:r w:rsidRPr="00995C37">
        <w:rPr>
          <w:sz w:val="28"/>
          <w:szCs w:val="28"/>
        </w:rPr>
        <w:t xml:space="preserve">, изменяя конфигурацию </w:t>
      </w:r>
      <w:proofErr w:type="spellStart"/>
      <w:r w:rsidRPr="00995C37">
        <w:rPr>
          <w:sz w:val="28"/>
          <w:szCs w:val="28"/>
        </w:rPr>
        <w:t>актинового</w:t>
      </w:r>
      <w:proofErr w:type="spellEnd"/>
      <w:r w:rsidRPr="00995C37">
        <w:rPr>
          <w:sz w:val="28"/>
          <w:szCs w:val="28"/>
        </w:rPr>
        <w:t xml:space="preserve"> </w:t>
      </w:r>
      <w:proofErr w:type="spellStart"/>
      <w:r w:rsidRPr="00995C37">
        <w:rPr>
          <w:sz w:val="28"/>
          <w:szCs w:val="28"/>
        </w:rPr>
        <w:t>филамента</w:t>
      </w:r>
      <w:proofErr w:type="spellEnd"/>
      <w:r w:rsidRPr="00995C37">
        <w:rPr>
          <w:sz w:val="28"/>
          <w:szCs w:val="28"/>
        </w:rPr>
        <w:t xml:space="preserve">, что позволяет </w:t>
      </w:r>
      <w:proofErr w:type="spellStart"/>
      <w:r w:rsidRPr="00995C37">
        <w:rPr>
          <w:sz w:val="28"/>
          <w:szCs w:val="28"/>
        </w:rPr>
        <w:t>миозиновым</w:t>
      </w:r>
      <w:proofErr w:type="spellEnd"/>
      <w:r w:rsidRPr="00995C37">
        <w:rPr>
          <w:sz w:val="28"/>
          <w:szCs w:val="28"/>
        </w:rPr>
        <w:t xml:space="preserve"> головкам присоединяться к актину и "скользить" вдоль него, сокращая </w:t>
      </w:r>
      <w:proofErr w:type="spellStart"/>
      <w:r w:rsidRPr="00995C37">
        <w:rPr>
          <w:sz w:val="28"/>
          <w:szCs w:val="28"/>
        </w:rPr>
        <w:t>саркомер</w:t>
      </w:r>
      <w:proofErr w:type="spellEnd"/>
      <w:r w:rsidRPr="00995C37">
        <w:rPr>
          <w:sz w:val="28"/>
          <w:szCs w:val="28"/>
        </w:rPr>
        <w:t>. Процесс требует энергии, обеспечиваемой АТФ. Мышечное сокращение может быть изометрическим (без сокращения длины) или изотоническим (с изменением длины).</w:t>
      </w:r>
    </w:p>
    <w:p w14:paraId="2D1EDD94" w14:textId="77777777" w:rsidR="00995C37" w:rsidRDefault="00995C37" w:rsidP="00995C37">
      <w:pPr>
        <w:jc w:val="both"/>
        <w:rPr>
          <w:sz w:val="28"/>
          <w:szCs w:val="28"/>
        </w:rPr>
      </w:pPr>
    </w:p>
    <w:p w14:paraId="2101FF12" w14:textId="77777777" w:rsidR="00995C37" w:rsidRDefault="00995C37" w:rsidP="00995C37">
      <w:pPr>
        <w:jc w:val="both"/>
        <w:rPr>
          <w:sz w:val="28"/>
          <w:szCs w:val="28"/>
        </w:rPr>
      </w:pPr>
    </w:p>
    <w:p w14:paraId="5FE535DF" w14:textId="77777777" w:rsidR="00995C37" w:rsidRDefault="00995C37" w:rsidP="00995C37">
      <w:pPr>
        <w:jc w:val="both"/>
        <w:rPr>
          <w:sz w:val="28"/>
          <w:szCs w:val="28"/>
        </w:rPr>
      </w:pPr>
    </w:p>
    <w:p w14:paraId="349180A4" w14:textId="77777777" w:rsidR="00995C37" w:rsidRPr="00995C37" w:rsidRDefault="00995C37" w:rsidP="00995C37">
      <w:pPr>
        <w:jc w:val="both"/>
        <w:rPr>
          <w:b/>
          <w:bCs/>
          <w:sz w:val="28"/>
          <w:szCs w:val="28"/>
        </w:rPr>
      </w:pPr>
      <w:r w:rsidRPr="00995C37">
        <w:rPr>
          <w:b/>
          <w:bCs/>
          <w:sz w:val="28"/>
          <w:szCs w:val="28"/>
        </w:rPr>
        <w:lastRenderedPageBreak/>
        <w:t>Заключение</w:t>
      </w:r>
    </w:p>
    <w:p w14:paraId="4D00D9A3" w14:textId="77777777" w:rsidR="00995C37" w:rsidRPr="00995C37" w:rsidRDefault="00995C37" w:rsidP="00995C37">
      <w:pPr>
        <w:jc w:val="both"/>
        <w:rPr>
          <w:sz w:val="28"/>
          <w:szCs w:val="28"/>
        </w:rPr>
      </w:pPr>
      <w:r w:rsidRPr="00995C37">
        <w:rPr>
          <w:sz w:val="28"/>
          <w:szCs w:val="28"/>
        </w:rPr>
        <w:t>Анатомия костей и мышц играет жизненно важную роль в понимании функций человеческого тела, их взаимодействия в процессе движения и выполнения различных задач. Знание структуры и механизма действия этих тканей особенно важно для практиков в области спорта и медицины, особенно в таких динамичных видах спорта, как хоккей.</w:t>
      </w:r>
    </w:p>
    <w:p w14:paraId="4B5F2644" w14:textId="77777777" w:rsidR="00995C37" w:rsidRPr="00995C37" w:rsidRDefault="00995C37" w:rsidP="00995C37">
      <w:pPr>
        <w:jc w:val="both"/>
        <w:rPr>
          <w:sz w:val="28"/>
          <w:szCs w:val="28"/>
        </w:rPr>
      </w:pPr>
    </w:p>
    <w:p w14:paraId="75F0D62A" w14:textId="77777777" w:rsidR="00995C37" w:rsidRDefault="00995C37" w:rsidP="00AB509E">
      <w:pPr>
        <w:jc w:val="center"/>
        <w:rPr>
          <w:sz w:val="28"/>
          <w:szCs w:val="28"/>
        </w:rPr>
      </w:pPr>
    </w:p>
    <w:sectPr w:rsidR="00995C37" w:rsidSect="00201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8F7"/>
    <w:rsid w:val="00173D17"/>
    <w:rsid w:val="00201ECF"/>
    <w:rsid w:val="002E3BFF"/>
    <w:rsid w:val="00421CC6"/>
    <w:rsid w:val="00611894"/>
    <w:rsid w:val="0075528A"/>
    <w:rsid w:val="008067DE"/>
    <w:rsid w:val="0080788B"/>
    <w:rsid w:val="00995C37"/>
    <w:rsid w:val="00A615A1"/>
    <w:rsid w:val="00A63FB4"/>
    <w:rsid w:val="00AB509E"/>
    <w:rsid w:val="00BD6155"/>
    <w:rsid w:val="00C548F7"/>
    <w:rsid w:val="00CB52C5"/>
    <w:rsid w:val="00D01208"/>
    <w:rsid w:val="00D11913"/>
    <w:rsid w:val="00D2286A"/>
    <w:rsid w:val="00FA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7ABD3"/>
  <w15:docId w15:val="{651C9D33-7524-465F-BB8F-55C4EA91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15A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C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615A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3">
    <w:name w:val="Table Grid"/>
    <w:basedOn w:val="a1"/>
    <w:uiPriority w:val="59"/>
    <w:rsid w:val="00807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D1191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95C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olegb</cp:lastModifiedBy>
  <cp:revision>4</cp:revision>
  <dcterms:created xsi:type="dcterms:W3CDTF">2024-10-28T12:58:00Z</dcterms:created>
  <dcterms:modified xsi:type="dcterms:W3CDTF">2024-11-17T06:16:00Z</dcterms:modified>
</cp:coreProperties>
</file>