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9A8" w:rsidRPr="00AB509E" w:rsidRDefault="00AB509E" w:rsidP="00AB509E">
      <w:pPr>
        <w:jc w:val="center"/>
        <w:rPr>
          <w:sz w:val="28"/>
          <w:szCs w:val="28"/>
        </w:rPr>
      </w:pPr>
      <w:r w:rsidRPr="00AB509E">
        <w:rPr>
          <w:sz w:val="28"/>
          <w:szCs w:val="28"/>
        </w:rPr>
        <w:t>Академия хоккея «Высшая школа тренеров им. Н.Г. ПУЧКОВА»</w:t>
      </w:r>
    </w:p>
    <w:p w:rsidR="00FA39A8" w:rsidRDefault="00FA39A8" w:rsidP="00FA39A8">
      <w:pPr>
        <w:jc w:val="center"/>
        <w:rPr>
          <w:color w:val="000000"/>
          <w:sz w:val="28"/>
          <w:szCs w:val="28"/>
        </w:rPr>
      </w:pPr>
    </w:p>
    <w:p w:rsidR="00FA39A8" w:rsidRDefault="00FA39A8" w:rsidP="00FA39A8">
      <w:pPr>
        <w:jc w:val="center"/>
        <w:rPr>
          <w:color w:val="000000"/>
          <w:sz w:val="28"/>
          <w:szCs w:val="28"/>
        </w:rPr>
      </w:pPr>
    </w:p>
    <w:p w:rsidR="00FA39A8" w:rsidRDefault="00FA39A8" w:rsidP="00FA39A8">
      <w:pPr>
        <w:jc w:val="center"/>
        <w:rPr>
          <w:color w:val="000000"/>
          <w:sz w:val="28"/>
          <w:szCs w:val="28"/>
        </w:rPr>
      </w:pPr>
    </w:p>
    <w:p w:rsidR="00AB509E" w:rsidRDefault="00AB509E" w:rsidP="00FA39A8">
      <w:pPr>
        <w:jc w:val="center"/>
        <w:rPr>
          <w:color w:val="000000"/>
          <w:sz w:val="28"/>
          <w:szCs w:val="28"/>
        </w:rPr>
      </w:pPr>
    </w:p>
    <w:p w:rsidR="00AB509E" w:rsidRDefault="00AB509E" w:rsidP="00FA39A8">
      <w:pPr>
        <w:jc w:val="center"/>
        <w:rPr>
          <w:color w:val="000000"/>
          <w:sz w:val="28"/>
          <w:szCs w:val="28"/>
        </w:rPr>
      </w:pPr>
    </w:p>
    <w:p w:rsidR="00AB509E" w:rsidRDefault="00AB509E" w:rsidP="00FA39A8">
      <w:pPr>
        <w:jc w:val="center"/>
        <w:rPr>
          <w:color w:val="000000"/>
          <w:sz w:val="28"/>
          <w:szCs w:val="28"/>
        </w:rPr>
      </w:pPr>
    </w:p>
    <w:p w:rsidR="00AB509E" w:rsidRDefault="00AB509E" w:rsidP="00FA39A8">
      <w:pPr>
        <w:jc w:val="center"/>
        <w:rPr>
          <w:color w:val="000000"/>
          <w:sz w:val="28"/>
          <w:szCs w:val="28"/>
        </w:rPr>
      </w:pPr>
    </w:p>
    <w:p w:rsidR="00AB509E" w:rsidRDefault="00AB509E" w:rsidP="00FA39A8">
      <w:pPr>
        <w:jc w:val="center"/>
        <w:rPr>
          <w:color w:val="000000"/>
          <w:sz w:val="28"/>
          <w:szCs w:val="28"/>
        </w:rPr>
      </w:pPr>
    </w:p>
    <w:p w:rsidR="00AB509E" w:rsidRDefault="00AB509E" w:rsidP="00FA39A8">
      <w:pPr>
        <w:jc w:val="center"/>
        <w:rPr>
          <w:color w:val="000000"/>
          <w:sz w:val="28"/>
          <w:szCs w:val="28"/>
        </w:rPr>
      </w:pPr>
    </w:p>
    <w:p w:rsidR="00AB509E" w:rsidRDefault="00AB509E" w:rsidP="00FA39A8">
      <w:pPr>
        <w:jc w:val="center"/>
        <w:rPr>
          <w:color w:val="000000"/>
          <w:sz w:val="28"/>
          <w:szCs w:val="28"/>
        </w:rPr>
      </w:pPr>
    </w:p>
    <w:p w:rsidR="00AB509E" w:rsidRDefault="00AB509E" w:rsidP="00FA39A8">
      <w:pPr>
        <w:jc w:val="center"/>
        <w:rPr>
          <w:color w:val="000000"/>
          <w:sz w:val="28"/>
          <w:szCs w:val="28"/>
        </w:rPr>
      </w:pPr>
    </w:p>
    <w:p w:rsidR="00AB509E" w:rsidRDefault="00AB509E" w:rsidP="00FA39A8">
      <w:pPr>
        <w:jc w:val="center"/>
        <w:rPr>
          <w:color w:val="000000"/>
          <w:sz w:val="28"/>
          <w:szCs w:val="28"/>
        </w:rPr>
      </w:pPr>
    </w:p>
    <w:p w:rsidR="00FA39A8" w:rsidRDefault="00FA39A8" w:rsidP="00FA39A8">
      <w:pPr>
        <w:jc w:val="center"/>
        <w:rPr>
          <w:color w:val="000000"/>
          <w:sz w:val="28"/>
          <w:szCs w:val="28"/>
        </w:rPr>
      </w:pPr>
    </w:p>
    <w:p w:rsidR="00FA39A8" w:rsidRDefault="00D11913" w:rsidP="00FA39A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</w:t>
      </w:r>
      <w:bookmarkStart w:id="0" w:name="_GoBack"/>
      <w:r>
        <w:rPr>
          <w:color w:val="000000"/>
          <w:sz w:val="28"/>
          <w:szCs w:val="28"/>
        </w:rPr>
        <w:t>р</w:t>
      </w:r>
      <w:bookmarkEnd w:id="0"/>
      <w:r>
        <w:rPr>
          <w:color w:val="000000"/>
          <w:sz w:val="28"/>
          <w:szCs w:val="28"/>
        </w:rPr>
        <w:t>ольные вопросы</w:t>
      </w:r>
    </w:p>
    <w:p w:rsidR="00FA39A8" w:rsidRPr="00F7099C" w:rsidRDefault="00FA39A8" w:rsidP="00FA39A8">
      <w:pPr>
        <w:jc w:val="center"/>
        <w:rPr>
          <w:color w:val="000000"/>
          <w:sz w:val="28"/>
          <w:szCs w:val="28"/>
        </w:rPr>
      </w:pPr>
    </w:p>
    <w:p w:rsidR="00FA39A8" w:rsidRDefault="00FA39A8" w:rsidP="00FA39A8">
      <w:pPr>
        <w:jc w:val="center"/>
        <w:rPr>
          <w:color w:val="000000"/>
          <w:sz w:val="28"/>
          <w:szCs w:val="28"/>
        </w:rPr>
      </w:pPr>
    </w:p>
    <w:p w:rsidR="00FA39A8" w:rsidRDefault="00BD6155" w:rsidP="00FA39A8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курсу «</w:t>
      </w:r>
      <w:r w:rsidR="00D11913">
        <w:rPr>
          <w:color w:val="000000"/>
          <w:sz w:val="28"/>
          <w:szCs w:val="28"/>
        </w:rPr>
        <w:t>Анатомия человека</w:t>
      </w:r>
      <w:r w:rsidR="00FA39A8">
        <w:rPr>
          <w:color w:val="000000"/>
          <w:sz w:val="28"/>
          <w:szCs w:val="28"/>
        </w:rPr>
        <w:t>»</w:t>
      </w:r>
    </w:p>
    <w:p w:rsidR="00FA39A8" w:rsidRDefault="00FA39A8" w:rsidP="00FA39A8">
      <w:pPr>
        <w:jc w:val="center"/>
        <w:rPr>
          <w:color w:val="000000"/>
          <w:sz w:val="28"/>
          <w:szCs w:val="28"/>
        </w:rPr>
      </w:pPr>
    </w:p>
    <w:p w:rsidR="00FA39A8" w:rsidRDefault="00FA39A8" w:rsidP="00FA39A8">
      <w:pPr>
        <w:jc w:val="center"/>
        <w:rPr>
          <w:color w:val="000000"/>
          <w:sz w:val="28"/>
          <w:szCs w:val="28"/>
        </w:rPr>
      </w:pPr>
    </w:p>
    <w:p w:rsidR="0080788B" w:rsidRDefault="0080788B" w:rsidP="00FA39A8">
      <w:pPr>
        <w:jc w:val="center"/>
        <w:rPr>
          <w:color w:val="000000"/>
          <w:sz w:val="28"/>
          <w:szCs w:val="28"/>
        </w:rPr>
      </w:pPr>
    </w:p>
    <w:p w:rsidR="0080788B" w:rsidRDefault="0080788B" w:rsidP="00FA39A8">
      <w:pPr>
        <w:jc w:val="center"/>
        <w:rPr>
          <w:color w:val="000000"/>
          <w:sz w:val="28"/>
          <w:szCs w:val="28"/>
        </w:rPr>
      </w:pPr>
    </w:p>
    <w:p w:rsidR="0080788B" w:rsidRDefault="0080788B" w:rsidP="00FA39A8">
      <w:pPr>
        <w:jc w:val="center"/>
        <w:rPr>
          <w:color w:val="000000"/>
          <w:sz w:val="28"/>
          <w:szCs w:val="28"/>
        </w:rPr>
      </w:pPr>
    </w:p>
    <w:p w:rsidR="00FA39A8" w:rsidRDefault="00FA39A8" w:rsidP="00FA39A8">
      <w:pPr>
        <w:jc w:val="center"/>
        <w:rPr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84"/>
        <w:gridCol w:w="4771"/>
      </w:tblGrid>
      <w:tr w:rsidR="0080788B" w:rsidTr="00AB509E">
        <w:tc>
          <w:tcPr>
            <w:tcW w:w="4785" w:type="dxa"/>
            <w:shd w:val="clear" w:color="auto" w:fill="auto"/>
          </w:tcPr>
          <w:p w:rsidR="0080788B" w:rsidRPr="00AB509E" w:rsidRDefault="0080788B" w:rsidP="0080788B">
            <w:pPr>
              <w:rPr>
                <w:sz w:val="28"/>
                <w:szCs w:val="28"/>
              </w:rPr>
            </w:pPr>
            <w:r w:rsidRPr="00AB509E">
              <w:rPr>
                <w:sz w:val="28"/>
                <w:szCs w:val="28"/>
              </w:rPr>
              <w:t>Выполнил</w:t>
            </w:r>
            <w:r w:rsidR="008067DE" w:rsidRPr="00AB509E">
              <w:rPr>
                <w:sz w:val="28"/>
                <w:szCs w:val="28"/>
              </w:rPr>
              <w:t>:</w:t>
            </w:r>
            <w:r w:rsidRPr="00AB509E">
              <w:rPr>
                <w:sz w:val="28"/>
                <w:szCs w:val="28"/>
              </w:rPr>
              <w:t xml:space="preserve"> </w:t>
            </w:r>
            <w:r w:rsidR="008067DE" w:rsidRPr="00AB509E">
              <w:rPr>
                <w:sz w:val="28"/>
                <w:szCs w:val="28"/>
              </w:rPr>
              <w:t>С</w:t>
            </w:r>
            <w:r w:rsidRPr="00AB509E">
              <w:rPr>
                <w:sz w:val="28"/>
                <w:szCs w:val="28"/>
              </w:rPr>
              <w:t>лушатель</w:t>
            </w:r>
          </w:p>
          <w:p w:rsidR="0080788B" w:rsidRPr="00AB509E" w:rsidRDefault="0080788B" w:rsidP="0080788B">
            <w:pPr>
              <w:rPr>
                <w:sz w:val="28"/>
                <w:szCs w:val="28"/>
              </w:rPr>
            </w:pPr>
            <w:r w:rsidRPr="00AB509E">
              <w:rPr>
                <w:sz w:val="28"/>
                <w:szCs w:val="28"/>
              </w:rPr>
              <w:t>высшей школы тренеров</w:t>
            </w:r>
          </w:p>
          <w:p w:rsidR="0080788B" w:rsidRPr="00AB509E" w:rsidRDefault="0080788B" w:rsidP="0080788B">
            <w:pPr>
              <w:rPr>
                <w:kern w:val="36"/>
                <w:sz w:val="28"/>
                <w:szCs w:val="28"/>
              </w:rPr>
            </w:pPr>
            <w:r w:rsidRPr="00AB509E">
              <w:rPr>
                <w:kern w:val="36"/>
                <w:sz w:val="28"/>
                <w:szCs w:val="28"/>
              </w:rPr>
              <w:t>по хоккею им. Н.Г. Пучкова</w:t>
            </w:r>
          </w:p>
          <w:p w:rsidR="0080788B" w:rsidRPr="00AB509E" w:rsidRDefault="00706BE0" w:rsidP="00706BE0">
            <w:pPr>
              <w:rPr>
                <w:color w:val="000000"/>
                <w:sz w:val="28"/>
                <w:szCs w:val="28"/>
              </w:rPr>
            </w:pPr>
            <w:r>
              <w:rPr>
                <w:kern w:val="36"/>
                <w:sz w:val="28"/>
                <w:szCs w:val="28"/>
              </w:rPr>
              <w:t>Белоусов Егор Алексеевич</w:t>
            </w:r>
          </w:p>
        </w:tc>
        <w:tc>
          <w:tcPr>
            <w:tcW w:w="4786" w:type="dxa"/>
            <w:shd w:val="clear" w:color="auto" w:fill="auto"/>
          </w:tcPr>
          <w:p w:rsidR="0080788B" w:rsidRPr="00AB509E" w:rsidRDefault="0080788B" w:rsidP="0080788B">
            <w:pPr>
              <w:rPr>
                <w:sz w:val="28"/>
                <w:szCs w:val="28"/>
              </w:rPr>
            </w:pPr>
            <w:r w:rsidRPr="00AB509E">
              <w:rPr>
                <w:sz w:val="28"/>
                <w:szCs w:val="28"/>
              </w:rPr>
              <w:t xml:space="preserve">Проверил: </w:t>
            </w:r>
            <w:r w:rsidR="00D11913">
              <w:rPr>
                <w:sz w:val="28"/>
                <w:szCs w:val="28"/>
              </w:rPr>
              <w:t>д-</w:t>
            </w:r>
            <w:proofErr w:type="spellStart"/>
            <w:r w:rsidR="00D11913">
              <w:rPr>
                <w:sz w:val="28"/>
                <w:szCs w:val="28"/>
              </w:rPr>
              <w:t>р.биол.н</w:t>
            </w:r>
            <w:proofErr w:type="spellEnd"/>
            <w:r w:rsidR="00D11913">
              <w:rPr>
                <w:sz w:val="28"/>
                <w:szCs w:val="28"/>
              </w:rPr>
              <w:t xml:space="preserve">., профессор, зав. </w:t>
            </w:r>
            <w:r w:rsidRPr="00AB509E">
              <w:rPr>
                <w:sz w:val="28"/>
                <w:szCs w:val="28"/>
              </w:rPr>
              <w:t>кафедр</w:t>
            </w:r>
            <w:r w:rsidR="00D11913">
              <w:rPr>
                <w:sz w:val="28"/>
                <w:szCs w:val="28"/>
              </w:rPr>
              <w:t>ой</w:t>
            </w:r>
            <w:r w:rsidRPr="00AB509E">
              <w:rPr>
                <w:sz w:val="28"/>
                <w:szCs w:val="28"/>
              </w:rPr>
              <w:t xml:space="preserve"> </w:t>
            </w:r>
            <w:r w:rsidR="00D11913">
              <w:rPr>
                <w:sz w:val="28"/>
                <w:szCs w:val="28"/>
              </w:rPr>
              <w:t xml:space="preserve">анатомии </w:t>
            </w:r>
            <w:r w:rsidRPr="00AB509E">
              <w:rPr>
                <w:sz w:val="28"/>
                <w:szCs w:val="28"/>
              </w:rPr>
              <w:t>«НГУ им. П.Ф. Лесгафта, Санкт-</w:t>
            </w:r>
            <w:proofErr w:type="gramStart"/>
            <w:r w:rsidRPr="00AB509E">
              <w:rPr>
                <w:sz w:val="28"/>
                <w:szCs w:val="28"/>
              </w:rPr>
              <w:t xml:space="preserve">Петербург»   </w:t>
            </w:r>
            <w:proofErr w:type="gramEnd"/>
            <w:r w:rsidRPr="00AB509E">
              <w:rPr>
                <w:sz w:val="28"/>
                <w:szCs w:val="28"/>
              </w:rPr>
              <w:t xml:space="preserve">                                                    </w:t>
            </w:r>
            <w:r w:rsidR="00D11913">
              <w:rPr>
                <w:sz w:val="28"/>
                <w:szCs w:val="28"/>
              </w:rPr>
              <w:t>М</w:t>
            </w:r>
            <w:r w:rsidRPr="00AB509E">
              <w:rPr>
                <w:sz w:val="28"/>
                <w:szCs w:val="28"/>
              </w:rPr>
              <w:t xml:space="preserve">. </w:t>
            </w:r>
            <w:r w:rsidR="00D11913">
              <w:rPr>
                <w:sz w:val="28"/>
                <w:szCs w:val="28"/>
              </w:rPr>
              <w:t>Г</w:t>
            </w:r>
            <w:r w:rsidRPr="00AB509E">
              <w:rPr>
                <w:sz w:val="28"/>
                <w:szCs w:val="28"/>
              </w:rPr>
              <w:t xml:space="preserve">. </w:t>
            </w:r>
            <w:r w:rsidR="00D11913">
              <w:rPr>
                <w:sz w:val="28"/>
                <w:szCs w:val="28"/>
              </w:rPr>
              <w:t>Ткачук</w:t>
            </w:r>
            <w:r w:rsidRPr="00AB509E">
              <w:rPr>
                <w:sz w:val="28"/>
                <w:szCs w:val="28"/>
              </w:rPr>
              <w:t xml:space="preserve">         </w:t>
            </w:r>
          </w:p>
          <w:p w:rsidR="0080788B" w:rsidRPr="00AB509E" w:rsidRDefault="0080788B" w:rsidP="0080788B">
            <w:pPr>
              <w:rPr>
                <w:sz w:val="28"/>
                <w:szCs w:val="28"/>
              </w:rPr>
            </w:pPr>
          </w:p>
          <w:p w:rsidR="0080788B" w:rsidRPr="00AB509E" w:rsidRDefault="0080788B" w:rsidP="0080788B">
            <w:pPr>
              <w:rPr>
                <w:sz w:val="28"/>
                <w:szCs w:val="28"/>
              </w:rPr>
            </w:pPr>
            <w:r w:rsidRPr="00AB509E">
              <w:rPr>
                <w:sz w:val="28"/>
                <w:szCs w:val="28"/>
              </w:rPr>
              <w:t xml:space="preserve">                          </w:t>
            </w:r>
            <w:r w:rsidRPr="00AB509E">
              <w:rPr>
                <w:sz w:val="28"/>
                <w:szCs w:val="28"/>
              </w:rPr>
              <w:br/>
              <w:t>_______________________________</w:t>
            </w:r>
          </w:p>
          <w:p w:rsidR="0080788B" w:rsidRPr="00AB509E" w:rsidRDefault="0080788B" w:rsidP="00AB509E">
            <w:pPr>
              <w:tabs>
                <w:tab w:val="left" w:pos="7110"/>
              </w:tabs>
              <w:jc w:val="right"/>
              <w:rPr>
                <w:sz w:val="28"/>
                <w:szCs w:val="28"/>
              </w:rPr>
            </w:pPr>
            <w:r w:rsidRPr="00AB509E">
              <w:rPr>
                <w:sz w:val="28"/>
                <w:szCs w:val="28"/>
              </w:rPr>
              <w:t>(оценка)</w:t>
            </w:r>
          </w:p>
          <w:p w:rsidR="0080788B" w:rsidRPr="00AB509E" w:rsidRDefault="0080788B" w:rsidP="00AB509E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80788B" w:rsidRDefault="0080788B" w:rsidP="00FA39A8">
      <w:pPr>
        <w:jc w:val="center"/>
        <w:rPr>
          <w:color w:val="000000"/>
          <w:sz w:val="28"/>
          <w:szCs w:val="28"/>
        </w:rPr>
      </w:pPr>
    </w:p>
    <w:p w:rsidR="00CB52C5" w:rsidRDefault="00CB52C5" w:rsidP="00A615A1">
      <w:pPr>
        <w:tabs>
          <w:tab w:val="left" w:pos="7110"/>
        </w:tabs>
        <w:rPr>
          <w:sz w:val="28"/>
          <w:szCs w:val="28"/>
        </w:rPr>
      </w:pPr>
    </w:p>
    <w:p w:rsidR="00CB52C5" w:rsidRDefault="00CB52C5" w:rsidP="00A615A1">
      <w:pPr>
        <w:tabs>
          <w:tab w:val="left" w:pos="7110"/>
        </w:tabs>
        <w:rPr>
          <w:sz w:val="28"/>
          <w:szCs w:val="28"/>
        </w:rPr>
      </w:pPr>
    </w:p>
    <w:p w:rsidR="00CB52C5" w:rsidRDefault="00CB52C5" w:rsidP="00A615A1">
      <w:pPr>
        <w:tabs>
          <w:tab w:val="left" w:pos="7110"/>
        </w:tabs>
        <w:rPr>
          <w:sz w:val="28"/>
          <w:szCs w:val="28"/>
        </w:rPr>
      </w:pPr>
    </w:p>
    <w:p w:rsidR="00CB52C5" w:rsidRDefault="00CB52C5" w:rsidP="00A615A1">
      <w:pPr>
        <w:tabs>
          <w:tab w:val="left" w:pos="7110"/>
        </w:tabs>
        <w:rPr>
          <w:sz w:val="28"/>
          <w:szCs w:val="28"/>
        </w:rPr>
      </w:pPr>
    </w:p>
    <w:p w:rsidR="00A615A1" w:rsidRDefault="00A615A1" w:rsidP="00A615A1">
      <w:pPr>
        <w:tabs>
          <w:tab w:val="left" w:pos="7110"/>
        </w:tabs>
        <w:rPr>
          <w:sz w:val="28"/>
          <w:szCs w:val="28"/>
        </w:rPr>
      </w:pPr>
    </w:p>
    <w:p w:rsidR="00D11913" w:rsidRDefault="00D11913" w:rsidP="00A615A1">
      <w:pPr>
        <w:tabs>
          <w:tab w:val="left" w:pos="7110"/>
        </w:tabs>
        <w:rPr>
          <w:sz w:val="28"/>
          <w:szCs w:val="28"/>
        </w:rPr>
      </w:pPr>
    </w:p>
    <w:p w:rsidR="00D11913" w:rsidRDefault="00D11913" w:rsidP="00A615A1">
      <w:pPr>
        <w:tabs>
          <w:tab w:val="left" w:pos="7110"/>
        </w:tabs>
        <w:rPr>
          <w:sz w:val="28"/>
          <w:szCs w:val="28"/>
        </w:rPr>
      </w:pPr>
    </w:p>
    <w:p w:rsidR="00A615A1" w:rsidRDefault="00A615A1" w:rsidP="00A615A1">
      <w:pPr>
        <w:tabs>
          <w:tab w:val="left" w:pos="7110"/>
        </w:tabs>
        <w:rPr>
          <w:sz w:val="28"/>
          <w:szCs w:val="28"/>
        </w:rPr>
      </w:pPr>
    </w:p>
    <w:p w:rsidR="00FA39A8" w:rsidRDefault="00FA39A8" w:rsidP="00FA39A8">
      <w:pPr>
        <w:tabs>
          <w:tab w:val="left" w:pos="7110"/>
        </w:tabs>
        <w:jc w:val="right"/>
        <w:rPr>
          <w:sz w:val="28"/>
          <w:szCs w:val="28"/>
        </w:rPr>
      </w:pPr>
    </w:p>
    <w:p w:rsidR="00CB52C5" w:rsidRPr="00F7099C" w:rsidRDefault="00FA39A8" w:rsidP="00CB52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B52C5" w:rsidRPr="00F7099C">
        <w:rPr>
          <w:sz w:val="28"/>
          <w:szCs w:val="28"/>
        </w:rPr>
        <w:t>Санкт-Петербург</w:t>
      </w:r>
    </w:p>
    <w:p w:rsidR="00FA39A8" w:rsidRDefault="00CB52C5" w:rsidP="00AB509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202</w:t>
      </w:r>
      <w:r w:rsidR="00AB509E">
        <w:rPr>
          <w:sz w:val="28"/>
          <w:szCs w:val="28"/>
        </w:rPr>
        <w:t>4</w:t>
      </w:r>
    </w:p>
    <w:p w:rsidR="00706BE0" w:rsidRPr="00706BE0" w:rsidRDefault="00706BE0" w:rsidP="00706BE0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auto"/>
          <w:sz w:val="36"/>
          <w:szCs w:val="32"/>
        </w:rPr>
      </w:pPr>
      <w:r w:rsidRPr="00706BE0">
        <w:rPr>
          <w:rFonts w:ascii="Times New Roman" w:hAnsi="Times New Roman" w:cs="Times New Roman"/>
          <w:color w:val="auto"/>
          <w:sz w:val="28"/>
          <w:szCs w:val="27"/>
          <w:bdr w:val="none" w:sz="0" w:space="0" w:color="auto" w:frame="1"/>
        </w:rPr>
        <w:lastRenderedPageBreak/>
        <w:t>Категория 1 – Функциональная анатомия костей и их соединений.</w:t>
      </w:r>
    </w:p>
    <w:p w:rsidR="00706BE0" w:rsidRPr="00706BE0" w:rsidRDefault="00706BE0" w:rsidP="00706BE0">
      <w:pPr>
        <w:jc w:val="center"/>
        <w:rPr>
          <w:b/>
          <w:sz w:val="28"/>
        </w:rPr>
      </w:pPr>
      <w:r w:rsidRPr="00706BE0">
        <w:rPr>
          <w:b/>
          <w:sz w:val="28"/>
        </w:rPr>
        <w:t>Обязательные элементы сустава:</w:t>
      </w:r>
    </w:p>
    <w:p w:rsidR="00706BE0" w:rsidRPr="00706BE0" w:rsidRDefault="00706BE0" w:rsidP="00706BE0">
      <w:pPr>
        <w:pStyle w:val="a4"/>
        <w:numPr>
          <w:ilvl w:val="0"/>
          <w:numId w:val="1"/>
        </w:numPr>
        <w:jc w:val="both"/>
        <w:rPr>
          <w:sz w:val="28"/>
        </w:rPr>
      </w:pPr>
      <w:r w:rsidRPr="00706BE0">
        <w:rPr>
          <w:sz w:val="28"/>
        </w:rPr>
        <w:t>суставные поверхности, покрытые сус</w:t>
      </w:r>
      <w:r>
        <w:rPr>
          <w:sz w:val="28"/>
        </w:rPr>
        <w:t xml:space="preserve">тавным хрящом и соответствующие </w:t>
      </w:r>
      <w:r w:rsidRPr="00706BE0">
        <w:rPr>
          <w:sz w:val="28"/>
        </w:rPr>
        <w:t xml:space="preserve">друг другу. У подавляющего большинства суставов суставные поверхности покрыты гиалиновым хрящом. Суставной хрящ облегчает трение суставных поверхностей при движениях в суставе, а также амортизируют толчки при движении. Соответствие суставных поверхностей называется конгруэнтность: если одна поверхность выпуклая, то другая соответствующим образом вогнута; </w:t>
      </w:r>
    </w:p>
    <w:p w:rsidR="00706BE0" w:rsidRPr="00706BE0" w:rsidRDefault="00706BE0" w:rsidP="00706BE0">
      <w:pPr>
        <w:pStyle w:val="a4"/>
        <w:numPr>
          <w:ilvl w:val="0"/>
          <w:numId w:val="1"/>
        </w:numPr>
        <w:jc w:val="both"/>
        <w:rPr>
          <w:sz w:val="28"/>
        </w:rPr>
      </w:pPr>
      <w:r w:rsidRPr="00706BE0">
        <w:rPr>
          <w:sz w:val="28"/>
        </w:rPr>
        <w:t xml:space="preserve">суставная капсула. Капсула прочно срастается с надкостницей вблизи суставных поверхностей; </w:t>
      </w:r>
    </w:p>
    <w:p w:rsidR="00706BE0" w:rsidRPr="00706BE0" w:rsidRDefault="00706BE0" w:rsidP="00706BE0">
      <w:pPr>
        <w:pStyle w:val="a4"/>
        <w:numPr>
          <w:ilvl w:val="0"/>
          <w:numId w:val="1"/>
        </w:numPr>
        <w:jc w:val="both"/>
        <w:rPr>
          <w:sz w:val="28"/>
        </w:rPr>
      </w:pPr>
      <w:r w:rsidRPr="00706BE0">
        <w:rPr>
          <w:sz w:val="28"/>
        </w:rPr>
        <w:t xml:space="preserve">герметичная суставная полость, заполненная </w:t>
      </w:r>
    </w:p>
    <w:p w:rsidR="00706BE0" w:rsidRPr="00706BE0" w:rsidRDefault="00706BE0" w:rsidP="00706BE0">
      <w:pPr>
        <w:pStyle w:val="a4"/>
        <w:numPr>
          <w:ilvl w:val="0"/>
          <w:numId w:val="1"/>
        </w:numPr>
        <w:jc w:val="both"/>
        <w:rPr>
          <w:sz w:val="28"/>
        </w:rPr>
      </w:pPr>
      <w:r w:rsidRPr="00706BE0">
        <w:rPr>
          <w:sz w:val="28"/>
        </w:rPr>
        <w:t xml:space="preserve">синовиальной жидкостью, которая смачивает суставные поверхности и облегчает их трение при движении. </w:t>
      </w:r>
    </w:p>
    <w:p w:rsidR="00706BE0" w:rsidRPr="00706BE0" w:rsidRDefault="00706BE0" w:rsidP="00706BE0">
      <w:pPr>
        <w:jc w:val="center"/>
        <w:rPr>
          <w:b/>
          <w:sz w:val="28"/>
        </w:rPr>
      </w:pPr>
      <w:r w:rsidRPr="00706BE0">
        <w:rPr>
          <w:b/>
          <w:sz w:val="28"/>
        </w:rPr>
        <w:t>Вс</w:t>
      </w:r>
      <w:r>
        <w:rPr>
          <w:b/>
          <w:sz w:val="28"/>
        </w:rPr>
        <w:t>помогательные элементы суставов:</w:t>
      </w:r>
    </w:p>
    <w:p w:rsidR="00706BE0" w:rsidRPr="00706BE0" w:rsidRDefault="00706BE0" w:rsidP="00706BE0">
      <w:pPr>
        <w:pStyle w:val="a4"/>
        <w:numPr>
          <w:ilvl w:val="0"/>
          <w:numId w:val="2"/>
        </w:numPr>
        <w:jc w:val="both"/>
        <w:rPr>
          <w:sz w:val="28"/>
        </w:rPr>
      </w:pPr>
      <w:r w:rsidRPr="00706BE0">
        <w:rPr>
          <w:sz w:val="28"/>
        </w:rPr>
        <w:t xml:space="preserve">связки, укрепляют сустав. По положению различают </w:t>
      </w:r>
      <w:proofErr w:type="spellStart"/>
      <w:r w:rsidRPr="00706BE0">
        <w:rPr>
          <w:sz w:val="28"/>
        </w:rPr>
        <w:t>внекапсульные</w:t>
      </w:r>
      <w:proofErr w:type="spellEnd"/>
      <w:r w:rsidRPr="00706BE0">
        <w:rPr>
          <w:sz w:val="28"/>
        </w:rPr>
        <w:t xml:space="preserve"> и </w:t>
      </w:r>
      <w:proofErr w:type="spellStart"/>
      <w:r w:rsidRPr="00706BE0">
        <w:rPr>
          <w:sz w:val="28"/>
        </w:rPr>
        <w:t>внутрикапсульные</w:t>
      </w:r>
      <w:proofErr w:type="spellEnd"/>
      <w:r w:rsidRPr="00706BE0">
        <w:rPr>
          <w:sz w:val="28"/>
        </w:rPr>
        <w:t xml:space="preserve"> связки. Последние лежат внутри полости сустава (внутрисуставные) – например, крестообразные связки коленного сустава. </w:t>
      </w:r>
      <w:proofErr w:type="spellStart"/>
      <w:r w:rsidRPr="00706BE0">
        <w:rPr>
          <w:sz w:val="28"/>
        </w:rPr>
        <w:t>Внекапсульные</w:t>
      </w:r>
      <w:proofErr w:type="spellEnd"/>
      <w:r w:rsidRPr="00706BE0">
        <w:rPr>
          <w:sz w:val="28"/>
        </w:rPr>
        <w:t xml:space="preserve"> связки расположены поверх суставной капсулы и встречаются во всех суставах. </w:t>
      </w:r>
    </w:p>
    <w:p w:rsidR="00706BE0" w:rsidRPr="00706BE0" w:rsidRDefault="00706BE0" w:rsidP="00706BE0">
      <w:pPr>
        <w:pStyle w:val="a4"/>
        <w:numPr>
          <w:ilvl w:val="0"/>
          <w:numId w:val="2"/>
        </w:numPr>
        <w:jc w:val="both"/>
        <w:rPr>
          <w:sz w:val="28"/>
        </w:rPr>
      </w:pPr>
      <w:r w:rsidRPr="00706BE0">
        <w:rPr>
          <w:sz w:val="28"/>
        </w:rPr>
        <w:t>суставные хрящевые губы, идут по краю суст</w:t>
      </w:r>
      <w:r>
        <w:rPr>
          <w:sz w:val="28"/>
        </w:rPr>
        <w:t>авной поверхности, увеличивая её</w:t>
      </w:r>
      <w:r w:rsidRPr="00706BE0">
        <w:rPr>
          <w:sz w:val="28"/>
        </w:rPr>
        <w:t xml:space="preserve"> площадь (например, в плечевом и тазобедренном суставах). </w:t>
      </w:r>
    </w:p>
    <w:p w:rsidR="00706BE0" w:rsidRPr="00706BE0" w:rsidRDefault="00706BE0" w:rsidP="00706BE0">
      <w:pPr>
        <w:pStyle w:val="a4"/>
        <w:numPr>
          <w:ilvl w:val="0"/>
          <w:numId w:val="2"/>
        </w:numPr>
        <w:jc w:val="both"/>
        <w:rPr>
          <w:sz w:val="32"/>
          <w:szCs w:val="28"/>
        </w:rPr>
      </w:pPr>
      <w:r w:rsidRPr="00706BE0">
        <w:rPr>
          <w:sz w:val="28"/>
        </w:rPr>
        <w:t>внутрисуставные хрящи – диски или мениски. Они имеются в тех суставах, где суставные поверхности не конгруэнтны (не соответствуют друг другу) и дополняют суставные поверхности. Диски полностью перегораживают сустав, разделяя его на два этажа (например, диск грудинно- ключичного или височно-нижнечелюстного сустава); мениски имеют полулунную форму (мениски коленного сустава).</w:t>
      </w:r>
    </w:p>
    <w:p w:rsidR="00706BE0" w:rsidRDefault="00706BE0" w:rsidP="00706BE0">
      <w:pPr>
        <w:jc w:val="both"/>
        <w:rPr>
          <w:sz w:val="32"/>
          <w:szCs w:val="28"/>
        </w:rPr>
      </w:pPr>
    </w:p>
    <w:p w:rsidR="00706BE0" w:rsidRDefault="00706BE0" w:rsidP="00706BE0">
      <w:pPr>
        <w:pStyle w:val="3"/>
        <w:spacing w:before="150" w:after="150"/>
        <w:textAlignment w:val="baseline"/>
        <w:rPr>
          <w:rFonts w:ascii="Times New Roman" w:hAnsi="Times New Roman" w:cs="Times New Roman"/>
          <w:color w:val="auto"/>
          <w:sz w:val="26"/>
        </w:rPr>
      </w:pPr>
      <w:r w:rsidRPr="00706BE0">
        <w:rPr>
          <w:rFonts w:ascii="Times New Roman" w:hAnsi="Times New Roman" w:cs="Times New Roman"/>
          <w:color w:val="auto"/>
          <w:sz w:val="26"/>
        </w:rPr>
        <w:t>Категория 2 – Функциональная анатомия мышц и морфологические критерии спортивного отбора в хоккее.</w:t>
      </w:r>
    </w:p>
    <w:p w:rsidR="00706BE0" w:rsidRPr="00834AC7" w:rsidRDefault="00706BE0" w:rsidP="00706BE0">
      <w:pPr>
        <w:jc w:val="center"/>
        <w:rPr>
          <w:b/>
          <w:sz w:val="28"/>
        </w:rPr>
      </w:pPr>
      <w:r w:rsidRPr="00834AC7">
        <w:rPr>
          <w:b/>
          <w:sz w:val="28"/>
        </w:rPr>
        <w:t>Виды мышечной ткани.</w:t>
      </w:r>
    </w:p>
    <w:p w:rsidR="00706BE0" w:rsidRDefault="00706BE0" w:rsidP="00834AC7">
      <w:pPr>
        <w:pStyle w:val="a4"/>
        <w:numPr>
          <w:ilvl w:val="0"/>
          <w:numId w:val="3"/>
        </w:numPr>
        <w:rPr>
          <w:sz w:val="28"/>
        </w:rPr>
      </w:pPr>
      <w:r w:rsidRPr="00834AC7">
        <w:rPr>
          <w:sz w:val="28"/>
        </w:rPr>
        <w:t>Гладкая не исчерченная мышечная ткань</w:t>
      </w:r>
      <w:r w:rsidR="00834AC7">
        <w:rPr>
          <w:sz w:val="28"/>
        </w:rPr>
        <w:t>.</w:t>
      </w:r>
    </w:p>
    <w:p w:rsidR="00834AC7" w:rsidRDefault="00834AC7" w:rsidP="00834AC7">
      <w:pPr>
        <w:rPr>
          <w:sz w:val="28"/>
          <w:szCs w:val="28"/>
        </w:rPr>
      </w:pPr>
      <w:r>
        <w:rPr>
          <w:sz w:val="28"/>
        </w:rPr>
        <w:t xml:space="preserve">Функция </w:t>
      </w:r>
      <w:r w:rsidRPr="00834AC7">
        <w:rPr>
          <w:sz w:val="28"/>
          <w:szCs w:val="28"/>
        </w:rPr>
        <w:t>- н</w:t>
      </w:r>
      <w:r w:rsidRPr="00834AC7">
        <w:rPr>
          <w:sz w:val="28"/>
          <w:szCs w:val="28"/>
        </w:rPr>
        <w:t>епроизвольная, сокращается медленно 1 сокр. в 3 мин.</w:t>
      </w:r>
    </w:p>
    <w:p w:rsidR="00834AC7" w:rsidRDefault="00834AC7" w:rsidP="00834AC7">
      <w:pPr>
        <w:rPr>
          <w:sz w:val="28"/>
        </w:rPr>
      </w:pPr>
      <w:r>
        <w:rPr>
          <w:sz w:val="28"/>
          <w:szCs w:val="28"/>
        </w:rPr>
        <w:t xml:space="preserve">Строение - </w:t>
      </w:r>
      <w:r w:rsidRPr="00834AC7">
        <w:rPr>
          <w:sz w:val="28"/>
        </w:rPr>
        <w:t>с</w:t>
      </w:r>
      <w:r w:rsidRPr="00834AC7">
        <w:rPr>
          <w:sz w:val="28"/>
        </w:rPr>
        <w:t xml:space="preserve">остоит из мышечных не исчерченных клеток, образующих пласты </w:t>
      </w:r>
      <w:proofErr w:type="spellStart"/>
      <w:r w:rsidRPr="00834AC7">
        <w:rPr>
          <w:sz w:val="28"/>
        </w:rPr>
        <w:t>Миоцит</w:t>
      </w:r>
      <w:proofErr w:type="spellEnd"/>
      <w:r w:rsidRPr="00834AC7">
        <w:rPr>
          <w:sz w:val="28"/>
        </w:rPr>
        <w:t>: длина 15-500 мкм, диаметр 10-20 мкм</w:t>
      </w:r>
      <w:r>
        <w:rPr>
          <w:sz w:val="28"/>
        </w:rPr>
        <w:t>;</w:t>
      </w:r>
    </w:p>
    <w:p w:rsidR="00834AC7" w:rsidRDefault="00834AC7" w:rsidP="00834AC7">
      <w:pPr>
        <w:rPr>
          <w:sz w:val="28"/>
        </w:rPr>
      </w:pPr>
      <w:r>
        <w:rPr>
          <w:sz w:val="28"/>
        </w:rPr>
        <w:t xml:space="preserve">Топография - </w:t>
      </w:r>
      <w:r w:rsidRPr="00834AC7">
        <w:rPr>
          <w:sz w:val="28"/>
        </w:rPr>
        <w:t>н</w:t>
      </w:r>
      <w:r w:rsidRPr="00834AC7">
        <w:rPr>
          <w:sz w:val="28"/>
        </w:rPr>
        <w:t>аходится в стенке сосудов и полых внутренних органов</w:t>
      </w:r>
      <w:r>
        <w:rPr>
          <w:sz w:val="28"/>
        </w:rPr>
        <w:t>.</w:t>
      </w:r>
    </w:p>
    <w:p w:rsidR="00834AC7" w:rsidRPr="00834AC7" w:rsidRDefault="00834AC7" w:rsidP="00834AC7">
      <w:pPr>
        <w:pStyle w:val="a4"/>
        <w:numPr>
          <w:ilvl w:val="0"/>
          <w:numId w:val="3"/>
        </w:numPr>
        <w:rPr>
          <w:sz w:val="28"/>
          <w:szCs w:val="28"/>
        </w:rPr>
      </w:pPr>
      <w:r w:rsidRPr="00834AC7">
        <w:rPr>
          <w:sz w:val="28"/>
          <w:szCs w:val="28"/>
        </w:rPr>
        <w:t>Поперечно исчерченная мышечная ткань</w:t>
      </w:r>
      <w:r w:rsidRPr="00834AC7">
        <w:rPr>
          <w:sz w:val="28"/>
          <w:szCs w:val="28"/>
        </w:rPr>
        <w:t>.</w:t>
      </w:r>
    </w:p>
    <w:p w:rsidR="00834AC7" w:rsidRPr="00834AC7" w:rsidRDefault="00834AC7" w:rsidP="00834AC7">
      <w:pPr>
        <w:rPr>
          <w:sz w:val="28"/>
          <w:szCs w:val="28"/>
        </w:rPr>
      </w:pPr>
      <w:r w:rsidRPr="00834AC7">
        <w:rPr>
          <w:sz w:val="28"/>
          <w:szCs w:val="28"/>
        </w:rPr>
        <w:t xml:space="preserve">Функция - </w:t>
      </w:r>
      <w:r>
        <w:rPr>
          <w:sz w:val="28"/>
          <w:szCs w:val="28"/>
        </w:rPr>
        <w:t>п</w:t>
      </w:r>
      <w:r w:rsidRPr="00834AC7">
        <w:rPr>
          <w:sz w:val="28"/>
          <w:szCs w:val="28"/>
        </w:rPr>
        <w:t>роизвольная, сокращается быстро 1 сокр. в 0.1 сек.</w:t>
      </w:r>
      <w:r w:rsidRPr="00834AC7">
        <w:rPr>
          <w:sz w:val="28"/>
          <w:szCs w:val="28"/>
        </w:rPr>
        <w:t>;</w:t>
      </w:r>
    </w:p>
    <w:p w:rsidR="00834AC7" w:rsidRPr="00834AC7" w:rsidRDefault="00834AC7" w:rsidP="00834AC7">
      <w:pPr>
        <w:rPr>
          <w:sz w:val="28"/>
          <w:szCs w:val="28"/>
        </w:rPr>
      </w:pPr>
      <w:r w:rsidRPr="00834AC7">
        <w:rPr>
          <w:sz w:val="28"/>
          <w:szCs w:val="28"/>
        </w:rPr>
        <w:t xml:space="preserve">Строение - </w:t>
      </w:r>
      <w:r>
        <w:rPr>
          <w:sz w:val="28"/>
          <w:szCs w:val="28"/>
        </w:rPr>
        <w:t>с</w:t>
      </w:r>
      <w:r w:rsidRPr="00834AC7">
        <w:rPr>
          <w:sz w:val="28"/>
          <w:szCs w:val="28"/>
        </w:rPr>
        <w:t>остоит из поперечно исчерченных мышечных волокон, образующих мышцы Волокно: длина – 10- 12 см, диаметр – 10- 100 мкм</w:t>
      </w:r>
      <w:r w:rsidRPr="00834AC7">
        <w:rPr>
          <w:sz w:val="28"/>
          <w:szCs w:val="28"/>
        </w:rPr>
        <w:t>;</w:t>
      </w:r>
    </w:p>
    <w:p w:rsidR="00834AC7" w:rsidRDefault="00834AC7" w:rsidP="00834AC7">
      <w:pPr>
        <w:rPr>
          <w:sz w:val="28"/>
          <w:szCs w:val="28"/>
        </w:rPr>
      </w:pPr>
      <w:r w:rsidRPr="00834AC7">
        <w:rPr>
          <w:sz w:val="28"/>
          <w:szCs w:val="28"/>
        </w:rPr>
        <w:t xml:space="preserve">Топография - </w:t>
      </w:r>
      <w:r>
        <w:rPr>
          <w:sz w:val="28"/>
          <w:szCs w:val="28"/>
        </w:rPr>
        <w:t>о</w:t>
      </w:r>
      <w:r w:rsidRPr="00834AC7">
        <w:rPr>
          <w:sz w:val="28"/>
          <w:szCs w:val="28"/>
        </w:rPr>
        <w:t>бразует скелетную мускулатуру</w:t>
      </w:r>
      <w:r w:rsidRPr="00834AC7">
        <w:rPr>
          <w:sz w:val="28"/>
          <w:szCs w:val="28"/>
        </w:rPr>
        <w:t>.</w:t>
      </w:r>
    </w:p>
    <w:p w:rsidR="00834AC7" w:rsidRPr="00834AC7" w:rsidRDefault="00834AC7" w:rsidP="00834AC7">
      <w:pPr>
        <w:rPr>
          <w:sz w:val="28"/>
          <w:szCs w:val="28"/>
        </w:rPr>
      </w:pPr>
    </w:p>
    <w:p w:rsidR="00834AC7" w:rsidRPr="00834AC7" w:rsidRDefault="00834AC7" w:rsidP="00834AC7">
      <w:pPr>
        <w:pStyle w:val="a4"/>
        <w:numPr>
          <w:ilvl w:val="0"/>
          <w:numId w:val="3"/>
        </w:numPr>
        <w:jc w:val="both"/>
        <w:rPr>
          <w:sz w:val="28"/>
          <w:szCs w:val="28"/>
        </w:rPr>
      </w:pPr>
      <w:r w:rsidRPr="00834AC7">
        <w:rPr>
          <w:sz w:val="28"/>
          <w:szCs w:val="28"/>
        </w:rPr>
        <w:lastRenderedPageBreak/>
        <w:t>Сердечная исчерченная мышечная ткань</w:t>
      </w:r>
      <w:r w:rsidRPr="00834AC7">
        <w:rPr>
          <w:sz w:val="28"/>
          <w:szCs w:val="28"/>
        </w:rPr>
        <w:t>.</w:t>
      </w:r>
    </w:p>
    <w:p w:rsidR="00834AC7" w:rsidRPr="00834AC7" w:rsidRDefault="00834AC7" w:rsidP="00834AC7">
      <w:pPr>
        <w:jc w:val="both"/>
        <w:rPr>
          <w:sz w:val="28"/>
          <w:szCs w:val="28"/>
        </w:rPr>
      </w:pPr>
      <w:r w:rsidRPr="00834AC7">
        <w:rPr>
          <w:sz w:val="28"/>
          <w:szCs w:val="28"/>
        </w:rPr>
        <w:t xml:space="preserve">Функция - </w:t>
      </w:r>
      <w:r>
        <w:rPr>
          <w:sz w:val="28"/>
          <w:szCs w:val="28"/>
        </w:rPr>
        <w:t>непроизвольн</w:t>
      </w:r>
      <w:r w:rsidRPr="00834AC7">
        <w:rPr>
          <w:sz w:val="28"/>
          <w:szCs w:val="28"/>
        </w:rPr>
        <w:t>ая, 1 сокр. в 1- 5 сек.</w:t>
      </w:r>
      <w:r w:rsidRPr="00834AC7">
        <w:rPr>
          <w:sz w:val="28"/>
          <w:szCs w:val="28"/>
        </w:rPr>
        <w:t>;</w:t>
      </w:r>
    </w:p>
    <w:p w:rsidR="00834AC7" w:rsidRPr="00834AC7" w:rsidRDefault="00834AC7" w:rsidP="00834AC7">
      <w:pPr>
        <w:jc w:val="both"/>
        <w:rPr>
          <w:sz w:val="28"/>
          <w:szCs w:val="28"/>
        </w:rPr>
      </w:pPr>
      <w:r w:rsidRPr="00834AC7">
        <w:rPr>
          <w:sz w:val="28"/>
          <w:szCs w:val="28"/>
        </w:rPr>
        <w:t xml:space="preserve">Строение - </w:t>
      </w:r>
      <w:r>
        <w:rPr>
          <w:sz w:val="28"/>
          <w:szCs w:val="28"/>
        </w:rPr>
        <w:t>с</w:t>
      </w:r>
      <w:r w:rsidRPr="00834AC7">
        <w:rPr>
          <w:sz w:val="28"/>
          <w:szCs w:val="28"/>
        </w:rPr>
        <w:t>остоит из поперечно исчерченных волокон, образующих сеть волокон</w:t>
      </w:r>
      <w:r w:rsidRPr="00834AC7">
        <w:rPr>
          <w:sz w:val="28"/>
          <w:szCs w:val="28"/>
        </w:rPr>
        <w:t>;</w:t>
      </w:r>
    </w:p>
    <w:p w:rsidR="00834AC7" w:rsidRPr="00834AC7" w:rsidRDefault="00834AC7" w:rsidP="00834AC7">
      <w:pPr>
        <w:jc w:val="both"/>
        <w:rPr>
          <w:sz w:val="28"/>
          <w:szCs w:val="28"/>
        </w:rPr>
      </w:pPr>
      <w:r w:rsidRPr="00834AC7">
        <w:rPr>
          <w:sz w:val="28"/>
          <w:szCs w:val="28"/>
        </w:rPr>
        <w:t xml:space="preserve">Топография - </w:t>
      </w:r>
      <w:r>
        <w:rPr>
          <w:sz w:val="28"/>
          <w:szCs w:val="28"/>
        </w:rPr>
        <w:t>о</w:t>
      </w:r>
      <w:r w:rsidRPr="00834AC7">
        <w:rPr>
          <w:sz w:val="28"/>
          <w:szCs w:val="28"/>
        </w:rPr>
        <w:t>бразует средний слой стенки сердца</w:t>
      </w:r>
      <w:r w:rsidRPr="00834AC7">
        <w:rPr>
          <w:sz w:val="28"/>
          <w:szCs w:val="28"/>
        </w:rPr>
        <w:t>.</w:t>
      </w:r>
    </w:p>
    <w:sectPr w:rsidR="00834AC7" w:rsidRPr="00834AC7" w:rsidSect="00201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B0D34"/>
    <w:multiLevelType w:val="hybridMultilevel"/>
    <w:tmpl w:val="8F762AB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B9F495F"/>
    <w:multiLevelType w:val="hybridMultilevel"/>
    <w:tmpl w:val="23C0E7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3F0BB2"/>
    <w:multiLevelType w:val="hybridMultilevel"/>
    <w:tmpl w:val="E3327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28702B"/>
    <w:multiLevelType w:val="hybridMultilevel"/>
    <w:tmpl w:val="E3327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8F7"/>
    <w:rsid w:val="00173D17"/>
    <w:rsid w:val="00201ECF"/>
    <w:rsid w:val="002E3BFF"/>
    <w:rsid w:val="00421CC6"/>
    <w:rsid w:val="00611894"/>
    <w:rsid w:val="00706BE0"/>
    <w:rsid w:val="008067DE"/>
    <w:rsid w:val="0080788B"/>
    <w:rsid w:val="00834AC7"/>
    <w:rsid w:val="00A615A1"/>
    <w:rsid w:val="00A63FB4"/>
    <w:rsid w:val="00AB509E"/>
    <w:rsid w:val="00BD6155"/>
    <w:rsid w:val="00C548F7"/>
    <w:rsid w:val="00CB52C5"/>
    <w:rsid w:val="00D01208"/>
    <w:rsid w:val="00D11913"/>
    <w:rsid w:val="00FA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43AA8"/>
  <w15:docId w15:val="{651C9D33-7524-465F-BB8F-55C4EA91B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39A8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615A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6B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6B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19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615A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3">
    <w:name w:val="Table Grid"/>
    <w:basedOn w:val="a1"/>
    <w:uiPriority w:val="59"/>
    <w:rsid w:val="008078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D1191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styleId="a4">
    <w:name w:val="List Paragraph"/>
    <w:basedOn w:val="a"/>
    <w:uiPriority w:val="34"/>
    <w:qFormat/>
    <w:rsid w:val="00706BE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06B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706BE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2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OWNER</cp:lastModifiedBy>
  <cp:revision>3</cp:revision>
  <dcterms:created xsi:type="dcterms:W3CDTF">2024-10-28T12:58:00Z</dcterms:created>
  <dcterms:modified xsi:type="dcterms:W3CDTF">2025-11-05T07:08:00Z</dcterms:modified>
</cp:coreProperties>
</file>